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40BCE7" w14:textId="47C44A17" w:rsidR="00C34E96" w:rsidRDefault="00AC121F">
      <w:pPr>
        <w:rPr>
          <w:sz w:val="28"/>
          <w:szCs w:val="28"/>
        </w:rPr>
      </w:pPr>
      <w:r>
        <w:rPr>
          <w:sz w:val="28"/>
          <w:szCs w:val="28"/>
        </w:rPr>
        <w:t>11.05.2020 poniedziałek</w:t>
      </w:r>
    </w:p>
    <w:p w14:paraId="505B25A7" w14:textId="2A7B333A" w:rsidR="00465FE3" w:rsidRDefault="00465FE3">
      <w:pPr>
        <w:rPr>
          <w:sz w:val="28"/>
          <w:szCs w:val="28"/>
        </w:rPr>
      </w:pPr>
      <w:r>
        <w:rPr>
          <w:sz w:val="28"/>
          <w:szCs w:val="28"/>
        </w:rPr>
        <w:t>Temat tygodnia : W krainie muzyki.</w:t>
      </w:r>
    </w:p>
    <w:p w14:paraId="31CC9524" w14:textId="5368F583" w:rsidR="00465FE3" w:rsidRDefault="00465FE3">
      <w:pPr>
        <w:rPr>
          <w:b/>
          <w:bCs/>
          <w:sz w:val="28"/>
          <w:szCs w:val="28"/>
        </w:rPr>
      </w:pPr>
      <w:r w:rsidRPr="00465FE3">
        <w:rPr>
          <w:b/>
          <w:bCs/>
          <w:sz w:val="28"/>
          <w:szCs w:val="28"/>
        </w:rPr>
        <w:t>Temat dnia: Instrumenty muzyczne.</w:t>
      </w:r>
    </w:p>
    <w:p w14:paraId="1FF7B946" w14:textId="77777777" w:rsidR="00465FE3" w:rsidRDefault="00465FE3" w:rsidP="00465FE3">
      <w:pPr>
        <w:pStyle w:val="Akapitzlist"/>
        <w:numPr>
          <w:ilvl w:val="0"/>
          <w:numId w:val="1"/>
        </w:numPr>
        <w:rPr>
          <w:b/>
          <w:bCs/>
          <w:sz w:val="28"/>
          <w:szCs w:val="28"/>
        </w:rPr>
      </w:pPr>
      <w:r w:rsidRPr="00465FE3">
        <w:rPr>
          <w:b/>
          <w:bCs/>
          <w:sz w:val="28"/>
          <w:szCs w:val="28"/>
        </w:rPr>
        <w:t xml:space="preserve">Najlepszy instrument –  </w:t>
      </w:r>
      <w:r w:rsidRPr="00465FE3">
        <w:rPr>
          <w:sz w:val="28"/>
          <w:szCs w:val="28"/>
        </w:rPr>
        <w:t>zaprasza</w:t>
      </w:r>
      <w:r w:rsidRPr="00465FE3">
        <w:rPr>
          <w:sz w:val="28"/>
          <w:szCs w:val="28"/>
        </w:rPr>
        <w:t>m</w:t>
      </w:r>
      <w:r w:rsidRPr="00465FE3">
        <w:rPr>
          <w:sz w:val="28"/>
          <w:szCs w:val="28"/>
        </w:rPr>
        <w:t xml:space="preserve"> </w:t>
      </w:r>
      <w:r w:rsidRPr="00465FE3">
        <w:rPr>
          <w:sz w:val="28"/>
          <w:szCs w:val="28"/>
        </w:rPr>
        <w:t>Was</w:t>
      </w:r>
      <w:r w:rsidRPr="00465FE3">
        <w:rPr>
          <w:sz w:val="28"/>
          <w:szCs w:val="28"/>
        </w:rPr>
        <w:t xml:space="preserve"> do słuchania wiersza. Przed przeczytaniem utworu pros</w:t>
      </w:r>
      <w:r w:rsidRPr="00465FE3">
        <w:rPr>
          <w:sz w:val="28"/>
          <w:szCs w:val="28"/>
        </w:rPr>
        <w:t>zę</w:t>
      </w:r>
      <w:r w:rsidRPr="00465FE3">
        <w:rPr>
          <w:sz w:val="28"/>
          <w:szCs w:val="28"/>
        </w:rPr>
        <w:t>, aby</w:t>
      </w:r>
      <w:r w:rsidRPr="00465FE3">
        <w:rPr>
          <w:sz w:val="28"/>
          <w:szCs w:val="28"/>
        </w:rPr>
        <w:t>ście</w:t>
      </w:r>
      <w:r w:rsidRPr="00465FE3">
        <w:rPr>
          <w:sz w:val="28"/>
          <w:szCs w:val="28"/>
        </w:rPr>
        <w:t xml:space="preserve">  zwróciły szczególną uwagę na to, w jakich sytuacjach może grać instrument, o którym pisze autor.</w:t>
      </w:r>
      <w:r w:rsidRPr="00465FE3">
        <w:rPr>
          <w:b/>
          <w:bCs/>
          <w:sz w:val="28"/>
          <w:szCs w:val="28"/>
        </w:rPr>
        <w:t xml:space="preserve"> </w:t>
      </w:r>
    </w:p>
    <w:p w14:paraId="690D78BA" w14:textId="77777777" w:rsidR="00465FE3" w:rsidRDefault="00465FE3" w:rsidP="00465FE3">
      <w:pPr>
        <w:pStyle w:val="Akapitzlist"/>
        <w:rPr>
          <w:b/>
          <w:bCs/>
          <w:sz w:val="28"/>
          <w:szCs w:val="28"/>
        </w:rPr>
      </w:pPr>
    </w:p>
    <w:p w14:paraId="75D7B8BD" w14:textId="2CE4B14C" w:rsidR="00465FE3" w:rsidRDefault="00465FE3" w:rsidP="00465FE3">
      <w:pPr>
        <w:pStyle w:val="Akapitzlist"/>
        <w:rPr>
          <w:b/>
          <w:bCs/>
          <w:sz w:val="28"/>
          <w:szCs w:val="28"/>
        </w:rPr>
      </w:pPr>
      <w:r w:rsidRPr="00465FE3">
        <w:rPr>
          <w:b/>
          <w:bCs/>
          <w:sz w:val="28"/>
          <w:szCs w:val="28"/>
        </w:rPr>
        <w:t xml:space="preserve">Najlepszy instrument </w:t>
      </w:r>
      <w:r>
        <w:rPr>
          <w:b/>
          <w:bCs/>
          <w:sz w:val="28"/>
          <w:szCs w:val="28"/>
        </w:rPr>
        <w:br/>
      </w:r>
      <w:r w:rsidRPr="00465FE3">
        <w:rPr>
          <w:b/>
          <w:bCs/>
        </w:rPr>
        <w:t xml:space="preserve">Wojciech </w:t>
      </w:r>
      <w:proofErr w:type="spellStart"/>
      <w:r w:rsidRPr="00465FE3">
        <w:rPr>
          <w:b/>
          <w:bCs/>
        </w:rPr>
        <w:t>Próchniewicz</w:t>
      </w:r>
      <w:proofErr w:type="spellEnd"/>
      <w:r w:rsidRPr="00465FE3">
        <w:rPr>
          <w:b/>
          <w:bCs/>
          <w:sz w:val="28"/>
          <w:szCs w:val="28"/>
        </w:rPr>
        <w:t xml:space="preserve"> </w:t>
      </w:r>
    </w:p>
    <w:p w14:paraId="6FD7132F" w14:textId="77777777" w:rsidR="00465FE3" w:rsidRPr="00465FE3" w:rsidRDefault="00465FE3" w:rsidP="00465FE3">
      <w:pPr>
        <w:pStyle w:val="Akapitzlist"/>
        <w:rPr>
          <w:b/>
          <w:bCs/>
          <w:sz w:val="28"/>
          <w:szCs w:val="28"/>
        </w:rPr>
      </w:pPr>
    </w:p>
    <w:p w14:paraId="7C9F7A54" w14:textId="421E84E9" w:rsidR="00465FE3" w:rsidRDefault="00465FE3" w:rsidP="00465FE3">
      <w:pPr>
        <w:pStyle w:val="Akapitzlist"/>
        <w:rPr>
          <w:sz w:val="28"/>
          <w:szCs w:val="28"/>
        </w:rPr>
      </w:pPr>
      <w:r w:rsidRPr="00465FE3">
        <w:rPr>
          <w:sz w:val="28"/>
          <w:szCs w:val="28"/>
        </w:rPr>
        <w:t xml:space="preserve">Jest taki instrument na świecie,  </w:t>
      </w:r>
      <w:r w:rsidRPr="00465FE3">
        <w:rPr>
          <w:sz w:val="28"/>
          <w:szCs w:val="28"/>
        </w:rPr>
        <w:br/>
      </w:r>
      <w:r w:rsidRPr="00465FE3">
        <w:rPr>
          <w:sz w:val="28"/>
          <w:szCs w:val="28"/>
        </w:rPr>
        <w:t xml:space="preserve">Dostępny nawet dla dzieci.  </w:t>
      </w:r>
      <w:r w:rsidRPr="00465FE3">
        <w:rPr>
          <w:sz w:val="28"/>
          <w:szCs w:val="28"/>
        </w:rPr>
        <w:br/>
      </w:r>
      <w:r w:rsidRPr="00465FE3">
        <w:rPr>
          <w:sz w:val="28"/>
          <w:szCs w:val="28"/>
        </w:rPr>
        <w:t xml:space="preserve">Wygrywa wszystkie melodie  </w:t>
      </w:r>
      <w:r w:rsidRPr="00465FE3">
        <w:rPr>
          <w:sz w:val="28"/>
          <w:szCs w:val="28"/>
        </w:rPr>
        <w:br/>
      </w:r>
      <w:r w:rsidRPr="00465FE3">
        <w:rPr>
          <w:sz w:val="28"/>
          <w:szCs w:val="28"/>
        </w:rPr>
        <w:t xml:space="preserve">Najładniej, najłagodniej.  </w:t>
      </w:r>
      <w:r w:rsidRPr="00465FE3">
        <w:rPr>
          <w:sz w:val="28"/>
          <w:szCs w:val="28"/>
        </w:rPr>
        <w:br/>
      </w:r>
      <w:r w:rsidRPr="00465FE3">
        <w:rPr>
          <w:sz w:val="28"/>
          <w:szCs w:val="28"/>
        </w:rPr>
        <w:t xml:space="preserve">Gdy nutki wpadną do ucha,  </w:t>
      </w:r>
      <w:r w:rsidRPr="00465FE3">
        <w:rPr>
          <w:sz w:val="28"/>
          <w:szCs w:val="28"/>
        </w:rPr>
        <w:br/>
      </w:r>
      <w:r w:rsidRPr="00465FE3">
        <w:rPr>
          <w:sz w:val="28"/>
          <w:szCs w:val="28"/>
        </w:rPr>
        <w:t xml:space="preserve">On ucha bardzo się słucha.  </w:t>
      </w:r>
      <w:r w:rsidRPr="00465FE3">
        <w:rPr>
          <w:sz w:val="28"/>
          <w:szCs w:val="28"/>
        </w:rPr>
        <w:br/>
      </w:r>
      <w:r w:rsidRPr="00465FE3">
        <w:rPr>
          <w:sz w:val="28"/>
          <w:szCs w:val="28"/>
        </w:rPr>
        <w:t>Bo najgrzeczniejszy jest przecież, </w:t>
      </w:r>
      <w:r w:rsidRPr="00465FE3">
        <w:rPr>
          <w:sz w:val="28"/>
          <w:szCs w:val="28"/>
        </w:rPr>
        <w:br/>
      </w:r>
      <w:r w:rsidRPr="00465FE3">
        <w:rPr>
          <w:sz w:val="28"/>
          <w:szCs w:val="28"/>
        </w:rPr>
        <w:t xml:space="preserve"> Słucha się w zimie i w lecie,  </w:t>
      </w:r>
      <w:r w:rsidRPr="00465FE3">
        <w:rPr>
          <w:sz w:val="28"/>
          <w:szCs w:val="28"/>
        </w:rPr>
        <w:br/>
      </w:r>
      <w:r w:rsidRPr="00465FE3">
        <w:rPr>
          <w:sz w:val="28"/>
          <w:szCs w:val="28"/>
        </w:rPr>
        <w:t xml:space="preserve">W upał i gdy deszcz leje,  </w:t>
      </w:r>
      <w:r w:rsidRPr="00465FE3">
        <w:rPr>
          <w:sz w:val="28"/>
          <w:szCs w:val="28"/>
        </w:rPr>
        <w:br/>
      </w:r>
      <w:r w:rsidRPr="00465FE3">
        <w:rPr>
          <w:sz w:val="28"/>
          <w:szCs w:val="28"/>
        </w:rPr>
        <w:t xml:space="preserve">On wtedy nawet się śmieje!  </w:t>
      </w:r>
      <w:r w:rsidRPr="00465FE3">
        <w:rPr>
          <w:sz w:val="28"/>
          <w:szCs w:val="28"/>
        </w:rPr>
        <w:br/>
      </w:r>
      <w:r w:rsidRPr="00465FE3">
        <w:rPr>
          <w:sz w:val="28"/>
          <w:szCs w:val="28"/>
        </w:rPr>
        <w:t xml:space="preserve">Chodzi wraz z tobą wszędzie </w:t>
      </w:r>
      <w:r w:rsidRPr="00465FE3">
        <w:rPr>
          <w:sz w:val="28"/>
          <w:szCs w:val="28"/>
        </w:rPr>
        <w:br/>
      </w:r>
      <w:r w:rsidRPr="00465FE3">
        <w:rPr>
          <w:sz w:val="28"/>
          <w:szCs w:val="28"/>
        </w:rPr>
        <w:t xml:space="preserve">już tak zawsze będzie.  </w:t>
      </w:r>
      <w:r w:rsidRPr="00465FE3">
        <w:rPr>
          <w:sz w:val="28"/>
          <w:szCs w:val="28"/>
        </w:rPr>
        <w:br/>
      </w:r>
      <w:r w:rsidRPr="00465FE3">
        <w:rPr>
          <w:b/>
          <w:bCs/>
          <w:sz w:val="28"/>
          <w:szCs w:val="28"/>
        </w:rPr>
        <w:t xml:space="preserve">Nawet za złota trzos  </w:t>
      </w:r>
      <w:r w:rsidRPr="00465FE3">
        <w:rPr>
          <w:b/>
          <w:bCs/>
          <w:sz w:val="28"/>
          <w:szCs w:val="28"/>
        </w:rPr>
        <w:br/>
      </w:r>
      <w:r w:rsidRPr="00465FE3">
        <w:rPr>
          <w:b/>
          <w:bCs/>
          <w:sz w:val="28"/>
          <w:szCs w:val="28"/>
        </w:rPr>
        <w:t xml:space="preserve">Nie zniknie — bo to TWÓJ GŁOS.  </w:t>
      </w:r>
      <w:r w:rsidRPr="00465FE3">
        <w:rPr>
          <w:b/>
          <w:bCs/>
          <w:sz w:val="28"/>
          <w:szCs w:val="28"/>
        </w:rPr>
        <w:br/>
      </w:r>
      <w:r w:rsidRPr="00465FE3">
        <w:rPr>
          <w:b/>
          <w:bCs/>
          <w:sz w:val="28"/>
          <w:szCs w:val="28"/>
        </w:rPr>
        <w:t xml:space="preserve">Więc gdy jest ci nudno, nie ziewaj.  </w:t>
      </w:r>
      <w:r w:rsidRPr="00465FE3">
        <w:rPr>
          <w:b/>
          <w:bCs/>
          <w:sz w:val="28"/>
          <w:szCs w:val="28"/>
        </w:rPr>
        <w:br/>
      </w:r>
      <w:r w:rsidRPr="00465FE3">
        <w:rPr>
          <w:b/>
          <w:bCs/>
          <w:sz w:val="28"/>
          <w:szCs w:val="28"/>
        </w:rPr>
        <w:t xml:space="preserve">Pamiętaj o nim — zaśpiewaj!  </w:t>
      </w:r>
      <w:r w:rsidRPr="00465FE3">
        <w:rPr>
          <w:b/>
          <w:bCs/>
          <w:sz w:val="28"/>
          <w:szCs w:val="28"/>
        </w:rPr>
        <w:br/>
      </w:r>
      <w:r w:rsidRPr="00465FE3">
        <w:rPr>
          <w:sz w:val="28"/>
          <w:szCs w:val="28"/>
        </w:rPr>
        <w:t xml:space="preserve">On się natychmiast odezwie  </w:t>
      </w:r>
      <w:r w:rsidRPr="00465FE3">
        <w:rPr>
          <w:sz w:val="28"/>
          <w:szCs w:val="28"/>
        </w:rPr>
        <w:br/>
      </w:r>
      <w:r w:rsidRPr="00465FE3">
        <w:rPr>
          <w:sz w:val="28"/>
          <w:szCs w:val="28"/>
        </w:rPr>
        <w:t xml:space="preserve">I zagra czysto i pewnie.  </w:t>
      </w:r>
      <w:r w:rsidRPr="00465FE3">
        <w:rPr>
          <w:sz w:val="28"/>
          <w:szCs w:val="28"/>
        </w:rPr>
        <w:br/>
      </w:r>
      <w:r w:rsidRPr="00465FE3">
        <w:rPr>
          <w:sz w:val="28"/>
          <w:szCs w:val="28"/>
        </w:rPr>
        <w:t xml:space="preserve">Opowie ci zaraz radośnie  </w:t>
      </w:r>
      <w:r w:rsidRPr="00465FE3">
        <w:rPr>
          <w:sz w:val="28"/>
          <w:szCs w:val="28"/>
        </w:rPr>
        <w:br/>
      </w:r>
      <w:r w:rsidRPr="00465FE3">
        <w:rPr>
          <w:sz w:val="28"/>
          <w:szCs w:val="28"/>
        </w:rPr>
        <w:t xml:space="preserve">Na przykład o słonku lub wiośnie.  </w:t>
      </w:r>
      <w:r w:rsidRPr="00465FE3">
        <w:rPr>
          <w:sz w:val="28"/>
          <w:szCs w:val="28"/>
        </w:rPr>
        <w:br/>
      </w:r>
      <w:r w:rsidRPr="00465FE3">
        <w:rPr>
          <w:sz w:val="28"/>
          <w:szCs w:val="28"/>
        </w:rPr>
        <w:t xml:space="preserve">Bo lubi i dobrze zna cię,  </w:t>
      </w:r>
      <w:r w:rsidRPr="00465FE3">
        <w:rPr>
          <w:sz w:val="28"/>
          <w:szCs w:val="28"/>
        </w:rPr>
        <w:br/>
      </w:r>
      <w:r w:rsidRPr="00465FE3">
        <w:rPr>
          <w:sz w:val="28"/>
          <w:szCs w:val="28"/>
        </w:rPr>
        <w:t>Twój wierny, dźwięczny przyjaciel</w:t>
      </w:r>
      <w:r>
        <w:rPr>
          <w:sz w:val="28"/>
          <w:szCs w:val="28"/>
        </w:rPr>
        <w:t>.</w:t>
      </w:r>
    </w:p>
    <w:p w14:paraId="27DDA827" w14:textId="7D889AE9" w:rsidR="00465FE3" w:rsidRDefault="00465FE3" w:rsidP="00465FE3">
      <w:pPr>
        <w:pStyle w:val="Akapitzlist"/>
        <w:rPr>
          <w:sz w:val="28"/>
          <w:szCs w:val="28"/>
        </w:rPr>
      </w:pPr>
    </w:p>
    <w:p w14:paraId="7CABC611" w14:textId="53F7C509" w:rsidR="00465FE3" w:rsidRDefault="00465FE3" w:rsidP="00465FE3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Pytania do tekstu: </w:t>
      </w:r>
      <w:r w:rsidRPr="00465FE3">
        <w:rPr>
          <w:sz w:val="28"/>
          <w:szCs w:val="28"/>
        </w:rPr>
        <w:t xml:space="preserve">Co autor wiersza nazywa najlepszym instrumentem? Czy każdy z nas ma taki instrument? W jakich sytuacjach, według autora, możemy go używać? Czym się różni od tradycyjnych instrumentów? </w:t>
      </w:r>
      <w:r>
        <w:rPr>
          <w:sz w:val="28"/>
          <w:szCs w:val="28"/>
        </w:rPr>
        <w:br/>
      </w:r>
      <w:r w:rsidRPr="00465FE3">
        <w:rPr>
          <w:sz w:val="28"/>
          <w:szCs w:val="28"/>
        </w:rPr>
        <w:lastRenderedPageBreak/>
        <w:t>W czym jest podobny? Jeśli dzieci mają trudność z odpowiedzią na któreś pytania,  moż</w:t>
      </w:r>
      <w:r>
        <w:rPr>
          <w:sz w:val="28"/>
          <w:szCs w:val="28"/>
        </w:rPr>
        <w:t>na</w:t>
      </w:r>
      <w:r w:rsidRPr="00465FE3">
        <w:rPr>
          <w:sz w:val="28"/>
          <w:szCs w:val="28"/>
        </w:rPr>
        <w:t xml:space="preserve"> przeczytać odpowiedni fragment wiersza jeszcze raz</w:t>
      </w:r>
      <w:r>
        <w:rPr>
          <w:sz w:val="28"/>
          <w:szCs w:val="28"/>
        </w:rPr>
        <w:br/>
        <w:t>( zaznaczyłam pogrubiając).</w:t>
      </w:r>
    </w:p>
    <w:p w14:paraId="396C8DA1" w14:textId="3C43C623" w:rsidR="004640F1" w:rsidRPr="00647331" w:rsidRDefault="00465FE3" w:rsidP="004640F1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647331">
        <w:rPr>
          <w:sz w:val="28"/>
          <w:szCs w:val="28"/>
        </w:rPr>
        <w:t>„</w:t>
      </w:r>
      <w:r w:rsidRPr="00647331">
        <w:rPr>
          <w:sz w:val="28"/>
          <w:szCs w:val="28"/>
        </w:rPr>
        <w:t xml:space="preserve"> Instrumenty - j</w:t>
      </w:r>
      <w:r w:rsidRPr="00647331">
        <w:rPr>
          <w:sz w:val="28"/>
          <w:szCs w:val="28"/>
        </w:rPr>
        <w:t xml:space="preserve">ak je podzielić?” – </w:t>
      </w:r>
      <w:r w:rsidR="004640F1" w:rsidRPr="00647331">
        <w:rPr>
          <w:sz w:val="28"/>
          <w:szCs w:val="28"/>
        </w:rPr>
        <w:t xml:space="preserve"> Poniżej </w:t>
      </w:r>
      <w:r w:rsidRPr="00647331">
        <w:rPr>
          <w:sz w:val="28"/>
          <w:szCs w:val="28"/>
        </w:rPr>
        <w:t>prezentuje</w:t>
      </w:r>
      <w:r w:rsidR="004640F1" w:rsidRPr="00647331">
        <w:rPr>
          <w:sz w:val="28"/>
          <w:szCs w:val="28"/>
        </w:rPr>
        <w:t xml:space="preserve"> Wam </w:t>
      </w:r>
      <w:r w:rsidRPr="00647331">
        <w:rPr>
          <w:sz w:val="28"/>
          <w:szCs w:val="28"/>
        </w:rPr>
        <w:t>różne instrumenty</w:t>
      </w:r>
      <w:r w:rsidR="004640F1" w:rsidRPr="00647331">
        <w:rPr>
          <w:sz w:val="28"/>
          <w:szCs w:val="28"/>
        </w:rPr>
        <w:t xml:space="preserve"> , które mamy w przedszkolu</w:t>
      </w:r>
      <w:r w:rsidRPr="00647331">
        <w:rPr>
          <w:sz w:val="28"/>
          <w:szCs w:val="28"/>
        </w:rPr>
        <w:t xml:space="preserve">: trójkąty, janczary, bębenki, tamburyna, klawesyn i inne.: Czy znacie nazwy tych instrumentów? </w:t>
      </w:r>
      <w:r w:rsidRPr="00647331">
        <w:rPr>
          <w:sz w:val="28"/>
          <w:szCs w:val="28"/>
          <w:u w:val="single"/>
        </w:rPr>
        <w:t>Proszę, spróbujcie podzielić ich nazwy na głoski</w:t>
      </w:r>
      <w:r w:rsidRPr="00647331">
        <w:rPr>
          <w:sz w:val="28"/>
          <w:szCs w:val="28"/>
        </w:rPr>
        <w:t xml:space="preserve">. Wybierzcie takie instrumenty, które są do siebie podobne. Co je łączy? Czym się różnią? </w:t>
      </w:r>
      <w:r w:rsidR="004640F1" w:rsidRPr="00647331">
        <w:rPr>
          <w:sz w:val="28"/>
          <w:szCs w:val="28"/>
        </w:rPr>
        <w:t xml:space="preserve">                                                      </w:t>
      </w:r>
    </w:p>
    <w:p w14:paraId="0190AA7B" w14:textId="0F150A4E" w:rsidR="004640F1" w:rsidRDefault="00647331" w:rsidP="004640F1">
      <w:pPr>
        <w:pStyle w:val="Akapitzlist"/>
        <w:rPr>
          <w:sz w:val="28"/>
          <w:szCs w:val="28"/>
        </w:rPr>
      </w:pPr>
      <w:r w:rsidRPr="004640F1">
        <w:drawing>
          <wp:anchor distT="0" distB="0" distL="114300" distR="114300" simplePos="0" relativeHeight="251659264" behindDoc="0" locked="0" layoutInCell="1" allowOverlap="1" wp14:anchorId="71953815" wp14:editId="002F8281">
            <wp:simplePos x="0" y="0"/>
            <wp:positionH relativeFrom="margin">
              <wp:posOffset>114300</wp:posOffset>
            </wp:positionH>
            <wp:positionV relativeFrom="paragraph">
              <wp:posOffset>100330</wp:posOffset>
            </wp:positionV>
            <wp:extent cx="2114550" cy="2114550"/>
            <wp:effectExtent l="0" t="0" r="0" b="0"/>
            <wp:wrapTight wrapText="bothSides">
              <wp:wrapPolygon edited="0">
                <wp:start x="0" y="0"/>
                <wp:lineTo x="0" y="21405"/>
                <wp:lineTo x="21405" y="21405"/>
                <wp:lineTo x="21405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40F1" w:rsidRPr="004640F1">
        <w:drawing>
          <wp:anchor distT="0" distB="0" distL="114300" distR="114300" simplePos="0" relativeHeight="251661312" behindDoc="0" locked="0" layoutInCell="1" allowOverlap="1" wp14:anchorId="34772172" wp14:editId="488A51ED">
            <wp:simplePos x="0" y="0"/>
            <wp:positionH relativeFrom="column">
              <wp:posOffset>3247390</wp:posOffset>
            </wp:positionH>
            <wp:positionV relativeFrom="paragraph">
              <wp:posOffset>5080</wp:posOffset>
            </wp:positionV>
            <wp:extent cx="1866900" cy="1866900"/>
            <wp:effectExtent l="0" t="0" r="0" b="0"/>
            <wp:wrapTight wrapText="bothSides">
              <wp:wrapPolygon edited="0">
                <wp:start x="0" y="0"/>
                <wp:lineTo x="0" y="21380"/>
                <wp:lineTo x="21380" y="21380"/>
                <wp:lineTo x="21380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D32D6B9" w14:textId="52999599" w:rsidR="004640F1" w:rsidRDefault="004640F1" w:rsidP="004640F1">
      <w:pPr>
        <w:pStyle w:val="Akapitzlist"/>
        <w:rPr>
          <w:sz w:val="28"/>
          <w:szCs w:val="28"/>
        </w:rPr>
      </w:pPr>
    </w:p>
    <w:p w14:paraId="7D3302DC" w14:textId="1CDD3C68" w:rsidR="00A65F29" w:rsidRDefault="00A65F29" w:rsidP="004640F1">
      <w:pPr>
        <w:pStyle w:val="Akapitzlist"/>
        <w:rPr>
          <w:sz w:val="28"/>
          <w:szCs w:val="28"/>
        </w:rPr>
      </w:pPr>
    </w:p>
    <w:p w14:paraId="4223BB79" w14:textId="6FDBF5CF" w:rsidR="00A65F29" w:rsidRDefault="00A65F29" w:rsidP="004640F1">
      <w:pPr>
        <w:pStyle w:val="Akapitzlist"/>
        <w:rPr>
          <w:sz w:val="28"/>
          <w:szCs w:val="28"/>
        </w:rPr>
      </w:pPr>
    </w:p>
    <w:p w14:paraId="6471F2C5" w14:textId="027B510D" w:rsidR="00A65F29" w:rsidRDefault="00A65F29" w:rsidP="004640F1">
      <w:pPr>
        <w:pStyle w:val="Akapitzlist"/>
        <w:rPr>
          <w:sz w:val="28"/>
          <w:szCs w:val="28"/>
        </w:rPr>
      </w:pPr>
    </w:p>
    <w:p w14:paraId="4FE11F43" w14:textId="0A792862" w:rsidR="00A65F29" w:rsidRDefault="00A65F29" w:rsidP="004640F1">
      <w:pPr>
        <w:pStyle w:val="Akapitzlist"/>
        <w:rPr>
          <w:sz w:val="28"/>
          <w:szCs w:val="28"/>
        </w:rPr>
      </w:pPr>
    </w:p>
    <w:p w14:paraId="650EF651" w14:textId="77777777" w:rsidR="00A65F29" w:rsidRDefault="00A65F29" w:rsidP="004640F1">
      <w:pPr>
        <w:pStyle w:val="Akapitzlist"/>
        <w:rPr>
          <w:sz w:val="28"/>
          <w:szCs w:val="28"/>
        </w:rPr>
      </w:pPr>
    </w:p>
    <w:p w14:paraId="14DAD185" w14:textId="77777777" w:rsidR="004640F1" w:rsidRDefault="004640F1" w:rsidP="004640F1">
      <w:pPr>
        <w:pStyle w:val="Akapitzlist"/>
        <w:rPr>
          <w:sz w:val="28"/>
          <w:szCs w:val="28"/>
        </w:rPr>
      </w:pPr>
    </w:p>
    <w:p w14:paraId="2C0930C3" w14:textId="77777777" w:rsidR="004640F1" w:rsidRDefault="004640F1" w:rsidP="004640F1">
      <w:pPr>
        <w:pStyle w:val="Akapitzlist"/>
        <w:rPr>
          <w:sz w:val="28"/>
          <w:szCs w:val="28"/>
        </w:rPr>
      </w:pPr>
    </w:p>
    <w:p w14:paraId="5F2793E8" w14:textId="675958A0" w:rsidR="004640F1" w:rsidRPr="005250D4" w:rsidRDefault="005250D4" w:rsidP="005250D4">
      <w:pPr>
        <w:rPr>
          <w:b/>
          <w:bCs/>
          <w:sz w:val="28"/>
          <w:szCs w:val="28"/>
        </w:rPr>
      </w:pPr>
      <w:r w:rsidRPr="005250D4">
        <w:rPr>
          <w:b/>
          <w:bCs/>
          <w:sz w:val="28"/>
          <w:szCs w:val="28"/>
        </w:rPr>
        <w:t xml:space="preserve">              Trójkąt                                                           Marakasy</w:t>
      </w:r>
    </w:p>
    <w:p w14:paraId="439B0503" w14:textId="5CB4C6D1" w:rsidR="005250D4" w:rsidRDefault="005250D4" w:rsidP="005250D4">
      <w:pPr>
        <w:rPr>
          <w:sz w:val="28"/>
          <w:szCs w:val="28"/>
        </w:rPr>
      </w:pPr>
    </w:p>
    <w:p w14:paraId="1E052410" w14:textId="3498A67B" w:rsidR="005250D4" w:rsidRPr="005250D4" w:rsidRDefault="005250D4" w:rsidP="005250D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14:paraId="279945DE" w14:textId="4E48279F" w:rsidR="004640F1" w:rsidRDefault="00647331" w:rsidP="004640F1">
      <w:pPr>
        <w:pStyle w:val="Akapitzlist"/>
        <w:rPr>
          <w:sz w:val="28"/>
          <w:szCs w:val="28"/>
        </w:rPr>
      </w:pPr>
      <w:r w:rsidRPr="005250D4">
        <w:drawing>
          <wp:anchor distT="0" distB="0" distL="114300" distR="114300" simplePos="0" relativeHeight="251663360" behindDoc="0" locked="0" layoutInCell="1" allowOverlap="1" wp14:anchorId="29DA573E" wp14:editId="3E4E5557">
            <wp:simplePos x="0" y="0"/>
            <wp:positionH relativeFrom="margin">
              <wp:align>left</wp:align>
            </wp:positionH>
            <wp:positionV relativeFrom="paragraph">
              <wp:posOffset>6985</wp:posOffset>
            </wp:positionV>
            <wp:extent cx="2466975" cy="1847850"/>
            <wp:effectExtent l="0" t="0" r="9525" b="0"/>
            <wp:wrapTight wrapText="bothSides">
              <wp:wrapPolygon edited="0">
                <wp:start x="0" y="0"/>
                <wp:lineTo x="0" y="21377"/>
                <wp:lineTo x="21517" y="21377"/>
                <wp:lineTo x="21517" y="0"/>
                <wp:lineTo x="0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9699074" w14:textId="1E3C3A5C" w:rsidR="004640F1" w:rsidRDefault="00647331" w:rsidP="004640F1">
      <w:pPr>
        <w:pStyle w:val="Akapitzlist"/>
        <w:rPr>
          <w:sz w:val="28"/>
          <w:szCs w:val="28"/>
        </w:rPr>
      </w:pPr>
      <w:r w:rsidRPr="005250D4">
        <w:drawing>
          <wp:anchor distT="0" distB="0" distL="114300" distR="114300" simplePos="0" relativeHeight="251665408" behindDoc="0" locked="0" layoutInCell="1" allowOverlap="1" wp14:anchorId="6BE1040F" wp14:editId="507AC23E">
            <wp:simplePos x="0" y="0"/>
            <wp:positionH relativeFrom="column">
              <wp:posOffset>3571875</wp:posOffset>
            </wp:positionH>
            <wp:positionV relativeFrom="paragraph">
              <wp:posOffset>95885</wp:posOffset>
            </wp:positionV>
            <wp:extent cx="2324100" cy="1971675"/>
            <wp:effectExtent l="0" t="0" r="0" b="9525"/>
            <wp:wrapTight wrapText="bothSides">
              <wp:wrapPolygon edited="0">
                <wp:start x="0" y="0"/>
                <wp:lineTo x="0" y="21496"/>
                <wp:lineTo x="21423" y="21496"/>
                <wp:lineTo x="21423" y="0"/>
                <wp:lineTo x="0" y="0"/>
              </wp:wrapPolygon>
            </wp:wrapTight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93F00E9" w14:textId="4622864F" w:rsidR="005250D4" w:rsidRDefault="005250D4" w:rsidP="004640F1">
      <w:pPr>
        <w:pStyle w:val="Akapitzlist"/>
        <w:rPr>
          <w:sz w:val="28"/>
          <w:szCs w:val="28"/>
        </w:rPr>
      </w:pPr>
    </w:p>
    <w:p w14:paraId="3E92D2BF" w14:textId="77777777" w:rsidR="00647331" w:rsidRDefault="00647331" w:rsidP="00647331">
      <w:pPr>
        <w:rPr>
          <w:b/>
          <w:bCs/>
          <w:sz w:val="28"/>
          <w:szCs w:val="28"/>
        </w:rPr>
      </w:pPr>
    </w:p>
    <w:p w14:paraId="545F25E6" w14:textId="77777777" w:rsidR="00647331" w:rsidRDefault="00647331" w:rsidP="00647331">
      <w:pPr>
        <w:rPr>
          <w:b/>
          <w:bCs/>
          <w:sz w:val="28"/>
          <w:szCs w:val="28"/>
        </w:rPr>
      </w:pPr>
    </w:p>
    <w:p w14:paraId="19D5E8AD" w14:textId="77777777" w:rsidR="00647331" w:rsidRDefault="00647331" w:rsidP="00647331">
      <w:pPr>
        <w:rPr>
          <w:b/>
          <w:bCs/>
          <w:sz w:val="28"/>
          <w:szCs w:val="28"/>
        </w:rPr>
      </w:pPr>
    </w:p>
    <w:p w14:paraId="029DB880" w14:textId="77777777" w:rsidR="00647331" w:rsidRDefault="00647331" w:rsidP="00647331">
      <w:pPr>
        <w:rPr>
          <w:b/>
          <w:bCs/>
          <w:sz w:val="28"/>
          <w:szCs w:val="28"/>
        </w:rPr>
      </w:pPr>
    </w:p>
    <w:p w14:paraId="5E1D4C72" w14:textId="29EF12FD" w:rsidR="005250D4" w:rsidRPr="00647331" w:rsidRDefault="005250D4" w:rsidP="00647331">
      <w:pPr>
        <w:rPr>
          <w:b/>
          <w:bCs/>
          <w:sz w:val="28"/>
          <w:szCs w:val="28"/>
        </w:rPr>
      </w:pPr>
      <w:proofErr w:type="spellStart"/>
      <w:r w:rsidRPr="00647331">
        <w:rPr>
          <w:b/>
          <w:bCs/>
          <w:sz w:val="28"/>
          <w:szCs w:val="28"/>
        </w:rPr>
        <w:t>Klawesy</w:t>
      </w:r>
      <w:proofErr w:type="spellEnd"/>
      <w:r w:rsidRPr="00647331">
        <w:rPr>
          <w:b/>
          <w:bCs/>
          <w:sz w:val="28"/>
          <w:szCs w:val="28"/>
        </w:rPr>
        <w:t xml:space="preserve">                                                                         </w:t>
      </w:r>
      <w:r w:rsidR="00647331">
        <w:rPr>
          <w:b/>
          <w:bCs/>
          <w:sz w:val="28"/>
          <w:szCs w:val="28"/>
        </w:rPr>
        <w:t xml:space="preserve">           </w:t>
      </w:r>
      <w:r w:rsidR="00647331">
        <w:rPr>
          <w:b/>
          <w:bCs/>
          <w:sz w:val="28"/>
          <w:szCs w:val="28"/>
        </w:rPr>
        <w:br/>
        <w:t xml:space="preserve">                                                                                                              </w:t>
      </w:r>
      <w:r w:rsidRPr="00647331">
        <w:rPr>
          <w:b/>
          <w:bCs/>
          <w:sz w:val="28"/>
          <w:szCs w:val="28"/>
        </w:rPr>
        <w:t>Bębenek</w:t>
      </w:r>
    </w:p>
    <w:p w14:paraId="3053A535" w14:textId="77777777" w:rsidR="004640F1" w:rsidRDefault="004640F1" w:rsidP="004640F1">
      <w:pPr>
        <w:pStyle w:val="Akapitzlist"/>
        <w:rPr>
          <w:sz w:val="28"/>
          <w:szCs w:val="28"/>
        </w:rPr>
      </w:pPr>
    </w:p>
    <w:p w14:paraId="5509F8B8" w14:textId="77777777" w:rsidR="004640F1" w:rsidRDefault="004640F1" w:rsidP="004640F1">
      <w:pPr>
        <w:pStyle w:val="Akapitzlist"/>
        <w:rPr>
          <w:sz w:val="28"/>
          <w:szCs w:val="28"/>
        </w:rPr>
      </w:pPr>
    </w:p>
    <w:p w14:paraId="016306C9" w14:textId="77777777" w:rsidR="005250D4" w:rsidRDefault="005250D4" w:rsidP="005250D4">
      <w:pPr>
        <w:pStyle w:val="Akapitzlist"/>
        <w:rPr>
          <w:b/>
          <w:bCs/>
          <w:sz w:val="28"/>
          <w:szCs w:val="28"/>
        </w:rPr>
      </w:pPr>
      <w:r w:rsidRPr="005250D4">
        <w:lastRenderedPageBreak/>
        <w:drawing>
          <wp:anchor distT="0" distB="0" distL="114300" distR="114300" simplePos="0" relativeHeight="251669504" behindDoc="0" locked="0" layoutInCell="1" allowOverlap="1" wp14:anchorId="73ABBCD4" wp14:editId="53ACC7AF">
            <wp:simplePos x="0" y="0"/>
            <wp:positionH relativeFrom="column">
              <wp:posOffset>3257550</wp:posOffset>
            </wp:positionH>
            <wp:positionV relativeFrom="paragraph">
              <wp:posOffset>0</wp:posOffset>
            </wp:positionV>
            <wp:extent cx="2133600" cy="2133600"/>
            <wp:effectExtent l="0" t="0" r="0" b="0"/>
            <wp:wrapTight wrapText="bothSides">
              <wp:wrapPolygon edited="0">
                <wp:start x="0" y="0"/>
                <wp:lineTo x="0" y="21407"/>
                <wp:lineTo x="21407" y="21407"/>
                <wp:lineTo x="21407" y="0"/>
                <wp:lineTo x="0" y="0"/>
              </wp:wrapPolygon>
            </wp:wrapTight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250D4">
        <w:drawing>
          <wp:anchor distT="0" distB="0" distL="114300" distR="114300" simplePos="0" relativeHeight="251667456" behindDoc="0" locked="0" layoutInCell="1" allowOverlap="1" wp14:anchorId="3D596971" wp14:editId="4A0569CD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2143125" cy="2143125"/>
            <wp:effectExtent l="0" t="0" r="9525" b="9525"/>
            <wp:wrapTight wrapText="bothSides">
              <wp:wrapPolygon edited="0">
                <wp:start x="0" y="0"/>
                <wp:lineTo x="0" y="21504"/>
                <wp:lineTo x="21504" y="21504"/>
                <wp:lineTo x="21504" y="0"/>
                <wp:lineTo x="0" y="0"/>
              </wp:wrapPolygon>
            </wp:wrapTight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640F1" w:rsidRPr="004640F1">
        <w:rPr>
          <w:b/>
          <w:bCs/>
          <w:sz w:val="28"/>
          <w:szCs w:val="28"/>
        </w:rPr>
        <w:t xml:space="preserve">      </w:t>
      </w:r>
    </w:p>
    <w:p w14:paraId="004FE217" w14:textId="77777777" w:rsidR="005250D4" w:rsidRDefault="005250D4" w:rsidP="005250D4">
      <w:pPr>
        <w:pStyle w:val="Akapitzlist"/>
        <w:rPr>
          <w:b/>
          <w:bCs/>
          <w:sz w:val="28"/>
          <w:szCs w:val="28"/>
        </w:rPr>
      </w:pPr>
    </w:p>
    <w:p w14:paraId="2D093552" w14:textId="77777777" w:rsidR="005250D4" w:rsidRDefault="005250D4" w:rsidP="005250D4">
      <w:pPr>
        <w:pStyle w:val="Akapitzlist"/>
        <w:rPr>
          <w:b/>
          <w:bCs/>
          <w:sz w:val="28"/>
          <w:szCs w:val="28"/>
        </w:rPr>
      </w:pPr>
    </w:p>
    <w:p w14:paraId="5EA612CF" w14:textId="77777777" w:rsidR="005250D4" w:rsidRDefault="005250D4" w:rsidP="005250D4">
      <w:pPr>
        <w:pStyle w:val="Akapitzlist"/>
        <w:rPr>
          <w:b/>
          <w:bCs/>
          <w:sz w:val="28"/>
          <w:szCs w:val="28"/>
        </w:rPr>
      </w:pPr>
    </w:p>
    <w:p w14:paraId="596CD7C8" w14:textId="77777777" w:rsidR="005250D4" w:rsidRDefault="005250D4" w:rsidP="005250D4">
      <w:pPr>
        <w:pStyle w:val="Akapitzlist"/>
        <w:rPr>
          <w:b/>
          <w:bCs/>
          <w:sz w:val="28"/>
          <w:szCs w:val="28"/>
        </w:rPr>
      </w:pPr>
    </w:p>
    <w:p w14:paraId="52B308A6" w14:textId="77777777" w:rsidR="005250D4" w:rsidRDefault="005250D4" w:rsidP="005250D4">
      <w:pPr>
        <w:pStyle w:val="Akapitzlist"/>
        <w:rPr>
          <w:b/>
          <w:bCs/>
          <w:sz w:val="28"/>
          <w:szCs w:val="28"/>
        </w:rPr>
      </w:pPr>
    </w:p>
    <w:p w14:paraId="24AE392F" w14:textId="77777777" w:rsidR="005250D4" w:rsidRDefault="005250D4" w:rsidP="005250D4">
      <w:pPr>
        <w:pStyle w:val="Akapitzlist"/>
        <w:rPr>
          <w:b/>
          <w:bCs/>
          <w:sz w:val="28"/>
          <w:szCs w:val="28"/>
        </w:rPr>
      </w:pPr>
    </w:p>
    <w:p w14:paraId="57724B14" w14:textId="77777777" w:rsidR="005250D4" w:rsidRDefault="005250D4" w:rsidP="005250D4">
      <w:pPr>
        <w:pStyle w:val="Akapitzlist"/>
        <w:rPr>
          <w:b/>
          <w:bCs/>
          <w:sz w:val="28"/>
          <w:szCs w:val="28"/>
        </w:rPr>
      </w:pPr>
    </w:p>
    <w:p w14:paraId="49BA0EC1" w14:textId="77777777" w:rsidR="005250D4" w:rsidRDefault="005250D4" w:rsidP="005250D4">
      <w:pPr>
        <w:pStyle w:val="Akapitzlist"/>
        <w:rPr>
          <w:b/>
          <w:bCs/>
          <w:sz w:val="28"/>
          <w:szCs w:val="28"/>
        </w:rPr>
      </w:pPr>
    </w:p>
    <w:p w14:paraId="605716AB" w14:textId="77777777" w:rsidR="005250D4" w:rsidRDefault="005250D4" w:rsidP="005250D4">
      <w:pPr>
        <w:pStyle w:val="Akapitzlist"/>
        <w:rPr>
          <w:b/>
          <w:bCs/>
          <w:sz w:val="28"/>
          <w:szCs w:val="28"/>
        </w:rPr>
      </w:pPr>
    </w:p>
    <w:p w14:paraId="00276B77" w14:textId="77777777" w:rsidR="005250D4" w:rsidRDefault="005250D4" w:rsidP="005250D4">
      <w:pPr>
        <w:pStyle w:val="Akapitzlis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Kastaniety                                                           Janczary</w:t>
      </w:r>
      <w:r w:rsidR="004640F1" w:rsidRPr="004640F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   </w:t>
      </w:r>
    </w:p>
    <w:p w14:paraId="0DBFE125" w14:textId="0251947A" w:rsidR="005250D4" w:rsidRDefault="005250D4" w:rsidP="005250D4">
      <w:pPr>
        <w:pStyle w:val="Akapitzlist"/>
        <w:rPr>
          <w:b/>
          <w:bCs/>
          <w:sz w:val="28"/>
          <w:szCs w:val="28"/>
        </w:rPr>
      </w:pPr>
      <w:r w:rsidRPr="005250D4">
        <w:drawing>
          <wp:anchor distT="0" distB="0" distL="114300" distR="114300" simplePos="0" relativeHeight="251671552" behindDoc="0" locked="0" layoutInCell="1" allowOverlap="1" wp14:anchorId="742B37D9" wp14:editId="37B2ED4B">
            <wp:simplePos x="0" y="0"/>
            <wp:positionH relativeFrom="column">
              <wp:posOffset>-361950</wp:posOffset>
            </wp:positionH>
            <wp:positionV relativeFrom="paragraph">
              <wp:posOffset>243840</wp:posOffset>
            </wp:positionV>
            <wp:extent cx="2143125" cy="2143125"/>
            <wp:effectExtent l="0" t="0" r="9525" b="9525"/>
            <wp:wrapTight wrapText="bothSides">
              <wp:wrapPolygon edited="0">
                <wp:start x="0" y="0"/>
                <wp:lineTo x="0" y="21504"/>
                <wp:lineTo x="21504" y="21504"/>
                <wp:lineTo x="21504" y="0"/>
                <wp:lineTo x="0" y="0"/>
              </wp:wrapPolygon>
            </wp:wrapTight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0FE51DE" w14:textId="77777777" w:rsidR="00647331" w:rsidRDefault="005250D4" w:rsidP="005250D4">
      <w:pPr>
        <w:pStyle w:val="Akapitzlist"/>
        <w:rPr>
          <w:b/>
          <w:bCs/>
          <w:sz w:val="28"/>
          <w:szCs w:val="28"/>
        </w:rPr>
      </w:pPr>
      <w:r w:rsidRPr="005250D4">
        <w:drawing>
          <wp:anchor distT="0" distB="0" distL="114300" distR="114300" simplePos="0" relativeHeight="251673600" behindDoc="0" locked="0" layoutInCell="1" allowOverlap="1" wp14:anchorId="6F64001B" wp14:editId="3CC19F43">
            <wp:simplePos x="0" y="0"/>
            <wp:positionH relativeFrom="margin">
              <wp:align>right</wp:align>
            </wp:positionH>
            <wp:positionV relativeFrom="paragraph">
              <wp:posOffset>123825</wp:posOffset>
            </wp:positionV>
            <wp:extent cx="2619375" cy="1743075"/>
            <wp:effectExtent l="0" t="0" r="9525" b="9525"/>
            <wp:wrapTight wrapText="bothSides">
              <wp:wrapPolygon edited="0">
                <wp:start x="0" y="0"/>
                <wp:lineTo x="0" y="21482"/>
                <wp:lineTo x="21521" y="21482"/>
                <wp:lineTo x="21521" y="0"/>
                <wp:lineTo x="0" y="0"/>
              </wp:wrapPolygon>
            </wp:wrapTight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</w:rPr>
        <w:t xml:space="preserve"> </w:t>
      </w:r>
    </w:p>
    <w:p w14:paraId="66A4C792" w14:textId="77777777" w:rsidR="00647331" w:rsidRDefault="00647331" w:rsidP="005250D4">
      <w:pPr>
        <w:pStyle w:val="Akapitzlist"/>
        <w:rPr>
          <w:b/>
          <w:bCs/>
          <w:sz w:val="28"/>
          <w:szCs w:val="28"/>
        </w:rPr>
      </w:pPr>
    </w:p>
    <w:p w14:paraId="58037FC5" w14:textId="77777777" w:rsidR="00647331" w:rsidRDefault="00647331" w:rsidP="005250D4">
      <w:pPr>
        <w:pStyle w:val="Akapitzlist"/>
        <w:rPr>
          <w:b/>
          <w:bCs/>
          <w:sz w:val="28"/>
          <w:szCs w:val="28"/>
        </w:rPr>
      </w:pPr>
    </w:p>
    <w:p w14:paraId="334DAAC4" w14:textId="77777777" w:rsidR="00647331" w:rsidRDefault="00647331" w:rsidP="005250D4">
      <w:pPr>
        <w:pStyle w:val="Akapitzlist"/>
        <w:rPr>
          <w:b/>
          <w:bCs/>
          <w:sz w:val="28"/>
          <w:szCs w:val="28"/>
        </w:rPr>
      </w:pPr>
    </w:p>
    <w:p w14:paraId="30BF7909" w14:textId="77777777" w:rsidR="00647331" w:rsidRDefault="00647331" w:rsidP="005250D4">
      <w:pPr>
        <w:pStyle w:val="Akapitzlist"/>
        <w:rPr>
          <w:b/>
          <w:bCs/>
          <w:sz w:val="28"/>
          <w:szCs w:val="28"/>
        </w:rPr>
      </w:pPr>
    </w:p>
    <w:p w14:paraId="701B3E05" w14:textId="77777777" w:rsidR="00647331" w:rsidRDefault="00647331" w:rsidP="005250D4">
      <w:pPr>
        <w:pStyle w:val="Akapitzlist"/>
        <w:rPr>
          <w:b/>
          <w:bCs/>
          <w:sz w:val="28"/>
          <w:szCs w:val="28"/>
        </w:rPr>
      </w:pPr>
    </w:p>
    <w:p w14:paraId="5BCD558C" w14:textId="77777777" w:rsidR="00647331" w:rsidRDefault="00647331" w:rsidP="005250D4">
      <w:pPr>
        <w:pStyle w:val="Akapitzlist"/>
        <w:rPr>
          <w:b/>
          <w:bCs/>
          <w:sz w:val="28"/>
          <w:szCs w:val="28"/>
        </w:rPr>
      </w:pPr>
    </w:p>
    <w:p w14:paraId="4F948711" w14:textId="77777777" w:rsidR="00647331" w:rsidRDefault="00647331" w:rsidP="005250D4">
      <w:pPr>
        <w:pStyle w:val="Akapitzlist"/>
        <w:rPr>
          <w:b/>
          <w:bCs/>
          <w:sz w:val="28"/>
          <w:szCs w:val="28"/>
        </w:rPr>
      </w:pPr>
    </w:p>
    <w:p w14:paraId="15E16ED1" w14:textId="77777777" w:rsidR="00647331" w:rsidRDefault="00647331" w:rsidP="005250D4">
      <w:pPr>
        <w:pStyle w:val="Akapitzlist"/>
        <w:rPr>
          <w:b/>
          <w:bCs/>
          <w:sz w:val="28"/>
          <w:szCs w:val="28"/>
        </w:rPr>
      </w:pPr>
    </w:p>
    <w:p w14:paraId="32831F47" w14:textId="77777777" w:rsidR="00647331" w:rsidRDefault="00647331" w:rsidP="005250D4">
      <w:pPr>
        <w:pStyle w:val="Akapitzlist"/>
        <w:rPr>
          <w:b/>
          <w:bCs/>
          <w:sz w:val="28"/>
          <w:szCs w:val="28"/>
        </w:rPr>
      </w:pPr>
    </w:p>
    <w:p w14:paraId="3CED5320" w14:textId="77777777" w:rsidR="00497A5C" w:rsidRDefault="00647331" w:rsidP="005250D4">
      <w:pPr>
        <w:pStyle w:val="Akapitzlis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Tamburyno</w:t>
      </w:r>
      <w:r w:rsidR="005250D4">
        <w:rPr>
          <w:b/>
          <w:bCs/>
          <w:sz w:val="28"/>
          <w:szCs w:val="28"/>
        </w:rPr>
        <w:t xml:space="preserve">                                    </w:t>
      </w:r>
      <w:r w:rsidR="004640F1" w:rsidRPr="004640F1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      </w:t>
      </w:r>
      <w:r w:rsidRPr="00B35976">
        <w:rPr>
          <w:b/>
          <w:bCs/>
          <w:sz w:val="28"/>
          <w:szCs w:val="28"/>
          <w:u w:val="single"/>
        </w:rPr>
        <w:t>Dzwonki</w:t>
      </w:r>
      <w:r>
        <w:rPr>
          <w:b/>
          <w:bCs/>
          <w:sz w:val="28"/>
          <w:szCs w:val="28"/>
        </w:rPr>
        <w:t xml:space="preserve"> chromatyczne (</w:t>
      </w:r>
      <w:r w:rsidRPr="00B35976">
        <w:rPr>
          <w:b/>
          <w:bCs/>
          <w:sz w:val="28"/>
          <w:szCs w:val="28"/>
          <w:u w:val="single"/>
        </w:rPr>
        <w:t>Cymbałki)</w:t>
      </w:r>
      <w:r w:rsidR="004640F1" w:rsidRPr="004640F1">
        <w:rPr>
          <w:b/>
          <w:bCs/>
          <w:sz w:val="28"/>
          <w:szCs w:val="28"/>
        </w:rPr>
        <w:t xml:space="preserve"> </w:t>
      </w:r>
    </w:p>
    <w:p w14:paraId="3518504F" w14:textId="75B5077E" w:rsidR="00B35976" w:rsidRDefault="004640F1" w:rsidP="005250D4">
      <w:pPr>
        <w:pStyle w:val="Akapitzlist"/>
        <w:rPr>
          <w:b/>
          <w:bCs/>
          <w:sz w:val="28"/>
          <w:szCs w:val="28"/>
        </w:rPr>
      </w:pPr>
      <w:r w:rsidRPr="004640F1">
        <w:rPr>
          <w:b/>
          <w:bCs/>
          <w:sz w:val="28"/>
          <w:szCs w:val="28"/>
        </w:rPr>
        <w:t xml:space="preserve">     </w:t>
      </w:r>
    </w:p>
    <w:p w14:paraId="7040A13A" w14:textId="77777777" w:rsidR="00B35976" w:rsidRDefault="00B35976" w:rsidP="005250D4">
      <w:pPr>
        <w:pStyle w:val="Akapitzlist"/>
        <w:rPr>
          <w:b/>
          <w:bCs/>
          <w:sz w:val="28"/>
          <w:szCs w:val="28"/>
        </w:rPr>
      </w:pPr>
    </w:p>
    <w:p w14:paraId="29FEF9CC" w14:textId="5C434FB0" w:rsidR="00B35976" w:rsidRDefault="00B35976" w:rsidP="00B35976">
      <w:pPr>
        <w:pStyle w:val="Akapitzlist"/>
        <w:numPr>
          <w:ilvl w:val="0"/>
          <w:numId w:val="1"/>
        </w:numPr>
        <w:rPr>
          <w:b/>
          <w:bCs/>
          <w:sz w:val="28"/>
          <w:szCs w:val="28"/>
        </w:rPr>
      </w:pPr>
      <w:r w:rsidRPr="00B35976">
        <w:rPr>
          <w:b/>
          <w:bCs/>
          <w:sz w:val="28"/>
          <w:szCs w:val="28"/>
        </w:rPr>
        <w:t>„H jak harfa” – prezentacja litery w wyrazie</w:t>
      </w:r>
      <w:r>
        <w:rPr>
          <w:b/>
          <w:bCs/>
          <w:sz w:val="28"/>
          <w:szCs w:val="28"/>
        </w:rPr>
        <w:t>.  Jaki dźwięk wydaje harfa? Poniżej link:</w:t>
      </w:r>
    </w:p>
    <w:p w14:paraId="762AE203" w14:textId="4729C79D" w:rsidR="00B35976" w:rsidRDefault="00B35976" w:rsidP="005250D4">
      <w:pPr>
        <w:pStyle w:val="Akapitzlis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4640F1" w:rsidRPr="004640F1">
        <w:rPr>
          <w:b/>
          <w:bCs/>
          <w:sz w:val="28"/>
          <w:szCs w:val="28"/>
        </w:rPr>
        <w:t xml:space="preserve">    </w:t>
      </w:r>
      <w:hyperlink r:id="rId13" w:history="1">
        <w:r w:rsidRPr="000A60B6">
          <w:rPr>
            <w:rStyle w:val="Hipercze"/>
            <w:b/>
            <w:bCs/>
            <w:sz w:val="28"/>
            <w:szCs w:val="28"/>
          </w:rPr>
          <w:t>https://www.youtube.com/watch?v=S1-LCnGojnw</w:t>
        </w:r>
      </w:hyperlink>
    </w:p>
    <w:p w14:paraId="28DBAB34" w14:textId="77777777" w:rsidR="00B35976" w:rsidRDefault="00B35976" w:rsidP="005250D4">
      <w:pPr>
        <w:pStyle w:val="Akapitzlist"/>
        <w:rPr>
          <w:b/>
          <w:bCs/>
          <w:sz w:val="28"/>
          <w:szCs w:val="28"/>
        </w:rPr>
      </w:pPr>
    </w:p>
    <w:p w14:paraId="0BCDDFDC" w14:textId="77777777" w:rsidR="00B35976" w:rsidRDefault="00B35976" w:rsidP="005250D4">
      <w:pPr>
        <w:pStyle w:val="Akapitzlis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Wprowadzenie literki na filmiku.</w:t>
      </w:r>
      <w:r w:rsidR="004640F1" w:rsidRPr="004640F1">
        <w:rPr>
          <w:b/>
          <w:bCs/>
          <w:sz w:val="28"/>
          <w:szCs w:val="28"/>
        </w:rPr>
        <w:t xml:space="preserve">     </w:t>
      </w:r>
    </w:p>
    <w:p w14:paraId="6678E3EC" w14:textId="77777777" w:rsidR="00B35976" w:rsidRDefault="00B35976" w:rsidP="005250D4">
      <w:pPr>
        <w:pStyle w:val="Akapitzlist"/>
        <w:rPr>
          <w:b/>
          <w:bCs/>
          <w:sz w:val="28"/>
          <w:szCs w:val="28"/>
        </w:rPr>
      </w:pPr>
    </w:p>
    <w:p w14:paraId="4258A5DD" w14:textId="728C298A" w:rsidR="00151AD6" w:rsidRDefault="00B35976" w:rsidP="00151AD6">
      <w:pPr>
        <w:pStyle w:val="Akapitzlist"/>
        <w:numPr>
          <w:ilvl w:val="0"/>
          <w:numId w:val="1"/>
        </w:numPr>
        <w:rPr>
          <w:b/>
          <w:bCs/>
          <w:sz w:val="28"/>
          <w:szCs w:val="28"/>
        </w:rPr>
      </w:pPr>
      <w:r w:rsidRPr="00B35976">
        <w:rPr>
          <w:b/>
          <w:bCs/>
          <w:sz w:val="28"/>
          <w:szCs w:val="28"/>
        </w:rPr>
        <w:t xml:space="preserve">Praca z KP4.16a – identyfikowanie i zakreślanie liter H, h, rysowanie pętli wokół obrazków. </w:t>
      </w:r>
    </w:p>
    <w:p w14:paraId="3D049FBF" w14:textId="5B481D5F" w:rsidR="00151AD6" w:rsidRDefault="00B35976" w:rsidP="00151AD6">
      <w:pPr>
        <w:pStyle w:val="Akapitzlist"/>
        <w:numPr>
          <w:ilvl w:val="0"/>
          <w:numId w:val="1"/>
        </w:numPr>
        <w:rPr>
          <w:b/>
          <w:bCs/>
          <w:sz w:val="28"/>
          <w:szCs w:val="28"/>
        </w:rPr>
      </w:pPr>
      <w:r w:rsidRPr="00B35976">
        <w:rPr>
          <w:b/>
          <w:bCs/>
          <w:sz w:val="28"/>
          <w:szCs w:val="28"/>
        </w:rPr>
        <w:t xml:space="preserve">Praca z KP4.16b – pisanie liter H, h po śladzie, czytanie zdań metodą sylabową. </w:t>
      </w:r>
    </w:p>
    <w:p w14:paraId="718E95B0" w14:textId="27168C03" w:rsidR="004640F1" w:rsidRDefault="00151AD6" w:rsidP="00151AD6">
      <w:pPr>
        <w:pStyle w:val="Akapitzlist"/>
        <w:numPr>
          <w:ilvl w:val="0"/>
          <w:numId w:val="1"/>
        </w:numPr>
        <w:rPr>
          <w:b/>
          <w:bCs/>
          <w:sz w:val="28"/>
          <w:szCs w:val="28"/>
        </w:rPr>
      </w:pPr>
      <w:r w:rsidRPr="00151AD6">
        <w:rPr>
          <w:b/>
          <w:bCs/>
          <w:sz w:val="28"/>
          <w:szCs w:val="28"/>
        </w:rPr>
        <w:t>Praca z KP4.20a – kącik grafomotoryczny, samodzielne pisanie liter h, H, pisanie zdania po śladzie</w:t>
      </w:r>
    </w:p>
    <w:p w14:paraId="27062376" w14:textId="4E968936" w:rsidR="00151AD6" w:rsidRPr="00497A5C" w:rsidRDefault="00151AD6" w:rsidP="00151AD6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151AD6">
        <w:rPr>
          <w:b/>
          <w:bCs/>
          <w:sz w:val="28"/>
          <w:szCs w:val="28"/>
        </w:rPr>
        <w:lastRenderedPageBreak/>
        <w:t xml:space="preserve">„Walc kwiatów” – </w:t>
      </w:r>
      <w:r w:rsidRPr="00497A5C">
        <w:rPr>
          <w:sz w:val="28"/>
          <w:szCs w:val="28"/>
        </w:rPr>
        <w:t xml:space="preserve">taniec ze wstążkami według pomysłów dzieci do utworu Piotra Czajkowskiego Walc kwiatów. </w:t>
      </w:r>
      <w:r w:rsidRPr="00497A5C">
        <w:rPr>
          <w:sz w:val="28"/>
          <w:szCs w:val="28"/>
        </w:rPr>
        <w:t>Link poniżej:</w:t>
      </w:r>
    </w:p>
    <w:p w14:paraId="001AB5A3" w14:textId="70EF804C" w:rsidR="00151AD6" w:rsidRDefault="00497A5C" w:rsidP="00151AD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</w:t>
      </w:r>
      <w:hyperlink r:id="rId14" w:history="1">
        <w:r w:rsidRPr="000A60B6">
          <w:rPr>
            <w:rStyle w:val="Hipercze"/>
            <w:b/>
            <w:bCs/>
            <w:sz w:val="28"/>
            <w:szCs w:val="28"/>
          </w:rPr>
          <w:t>https://www.youtube.com/watch?v=lJg90j17FAw</w:t>
        </w:r>
      </w:hyperlink>
    </w:p>
    <w:p w14:paraId="2068BCD3" w14:textId="205B9D7A" w:rsidR="00151AD6" w:rsidRDefault="00497A5C" w:rsidP="00497A5C">
      <w:pPr>
        <w:pStyle w:val="Akapitzlist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„Taniec Motyli”( </w:t>
      </w:r>
      <w:r w:rsidRPr="00497A5C">
        <w:rPr>
          <w:sz w:val="28"/>
          <w:szCs w:val="28"/>
        </w:rPr>
        <w:t>Przypomnienie z tamtego roku)</w:t>
      </w:r>
      <w:r>
        <w:rPr>
          <w:b/>
          <w:bCs/>
          <w:sz w:val="28"/>
          <w:szCs w:val="28"/>
        </w:rPr>
        <w:br/>
      </w:r>
      <w:hyperlink r:id="rId15" w:history="1">
        <w:r w:rsidRPr="000A60B6">
          <w:rPr>
            <w:rStyle w:val="Hipercze"/>
            <w:b/>
            <w:bCs/>
            <w:sz w:val="28"/>
            <w:szCs w:val="28"/>
          </w:rPr>
          <w:t>https://www.youtube.com/watch?v=5yTjnsoafGU&amp;t=112s</w:t>
        </w:r>
      </w:hyperlink>
    </w:p>
    <w:p w14:paraId="7F6BE8BC" w14:textId="77777777" w:rsidR="00497A5C" w:rsidRPr="00497A5C" w:rsidRDefault="00497A5C" w:rsidP="00497A5C">
      <w:pPr>
        <w:pStyle w:val="Akapitzlist"/>
        <w:rPr>
          <w:b/>
          <w:bCs/>
          <w:sz w:val="28"/>
          <w:szCs w:val="28"/>
        </w:rPr>
      </w:pPr>
    </w:p>
    <w:sectPr w:rsidR="00497A5C" w:rsidRPr="00497A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980FD3"/>
    <w:multiLevelType w:val="hybridMultilevel"/>
    <w:tmpl w:val="D62C05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416826"/>
    <w:multiLevelType w:val="hybridMultilevel"/>
    <w:tmpl w:val="8E4682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C0D"/>
    <w:rsid w:val="00151AD6"/>
    <w:rsid w:val="004640F1"/>
    <w:rsid w:val="00465FE3"/>
    <w:rsid w:val="00497A5C"/>
    <w:rsid w:val="005250D4"/>
    <w:rsid w:val="00647331"/>
    <w:rsid w:val="009A3C0D"/>
    <w:rsid w:val="00A65F29"/>
    <w:rsid w:val="00AC121F"/>
    <w:rsid w:val="00B35976"/>
    <w:rsid w:val="00C34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25449"/>
  <w15:chartTrackingRefBased/>
  <w15:docId w15:val="{1164DB5B-CC90-4C3F-B4C1-D73D339E8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5FE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3597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359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www.youtube.com/watch?v=S1-LCnGojnw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hyperlink" Target="https://www.youtube.com/watch?v=5yTjnsoafGU&amp;t=112s" TargetMode="Externa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s://www.youtube.com/watch?v=lJg90j17FA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4</Pages>
  <Words>464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Ela</cp:lastModifiedBy>
  <cp:revision>6</cp:revision>
  <dcterms:created xsi:type="dcterms:W3CDTF">2020-05-11T07:33:00Z</dcterms:created>
  <dcterms:modified xsi:type="dcterms:W3CDTF">2020-05-11T10:14:00Z</dcterms:modified>
</cp:coreProperties>
</file>