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1C26EE" w14:textId="076CD336" w:rsidR="001B57FD" w:rsidRDefault="00097FF0">
      <w:pPr>
        <w:rPr>
          <w:sz w:val="28"/>
          <w:szCs w:val="28"/>
        </w:rPr>
      </w:pPr>
      <w:r>
        <w:rPr>
          <w:sz w:val="28"/>
          <w:szCs w:val="28"/>
        </w:rPr>
        <w:t>20.05.2020 Plastyka klasa IV</w:t>
      </w:r>
    </w:p>
    <w:p w14:paraId="74EF6F51" w14:textId="4D646B7F" w:rsidR="00097FF0" w:rsidRDefault="00097FF0">
      <w:pPr>
        <w:rPr>
          <w:sz w:val="28"/>
          <w:szCs w:val="28"/>
        </w:rPr>
      </w:pPr>
      <w:r w:rsidRPr="00314F80">
        <w:rPr>
          <w:b/>
          <w:bCs/>
          <w:sz w:val="28"/>
          <w:szCs w:val="28"/>
        </w:rPr>
        <w:t>Temat: Malarstwo ludowe</w:t>
      </w:r>
      <w:r>
        <w:rPr>
          <w:sz w:val="28"/>
          <w:szCs w:val="28"/>
        </w:rPr>
        <w:t>.</w:t>
      </w:r>
    </w:p>
    <w:p w14:paraId="207CD3DC" w14:textId="19621ED1" w:rsidR="00097FF0" w:rsidRDefault="00097FF0">
      <w:pPr>
        <w:rPr>
          <w:sz w:val="28"/>
          <w:szCs w:val="28"/>
        </w:rPr>
      </w:pPr>
      <w:r>
        <w:rPr>
          <w:sz w:val="28"/>
          <w:szCs w:val="28"/>
        </w:rPr>
        <w:t>Podręcznik str.77 -78</w:t>
      </w:r>
    </w:p>
    <w:p w14:paraId="6444E6C1" w14:textId="4255681C" w:rsidR="00097FF0" w:rsidRDefault="00097FF0">
      <w:pPr>
        <w:rPr>
          <w:sz w:val="28"/>
          <w:szCs w:val="28"/>
        </w:rPr>
      </w:pPr>
    </w:p>
    <w:p w14:paraId="6187C686" w14:textId="54C320EC" w:rsidR="00097FF0" w:rsidRDefault="00097FF0" w:rsidP="00097FF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Odpowiedz na pytanie i zapisz w zeszycie : Na czym polegała metoda </w:t>
      </w:r>
      <w:r>
        <w:rPr>
          <w:sz w:val="28"/>
          <w:szCs w:val="28"/>
        </w:rPr>
        <w:br/>
        <w:t>„ przepróch”, którą stosowali ludowi malarze? (Str.77)</w:t>
      </w:r>
    </w:p>
    <w:p w14:paraId="5CD2DEEA" w14:textId="77777777" w:rsidR="00097FF0" w:rsidRPr="00097FF0" w:rsidRDefault="00097FF0" w:rsidP="00097FF0">
      <w:pPr>
        <w:rPr>
          <w:sz w:val="28"/>
          <w:szCs w:val="28"/>
        </w:rPr>
      </w:pPr>
    </w:p>
    <w:p w14:paraId="0D731E26" w14:textId="66F0FE00" w:rsidR="00097FF0" w:rsidRPr="00097FF0" w:rsidRDefault="00097FF0" w:rsidP="00097FF0">
      <w:pPr>
        <w:pStyle w:val="Akapitzlist"/>
        <w:numPr>
          <w:ilvl w:val="0"/>
          <w:numId w:val="1"/>
        </w:numPr>
        <w:rPr>
          <w:color w:val="FF0000"/>
          <w:sz w:val="28"/>
          <w:szCs w:val="28"/>
        </w:rPr>
      </w:pPr>
      <w:r w:rsidRPr="00097FF0">
        <w:rPr>
          <w:color w:val="FF0000"/>
          <w:sz w:val="28"/>
          <w:szCs w:val="28"/>
        </w:rPr>
        <w:t xml:space="preserve">Zadanie plastyczne: wykonaj na talerzyku papierowym o dowolnym kształcie malunek naśladując regionalne motywy ludowe. Poniżej kilka pomysłów. Po wykonaniu pracy zrób zdjęcie i przyślij na pocztę </w:t>
      </w:r>
      <w:hyperlink r:id="rId5" w:history="1">
        <w:r w:rsidRPr="00097FF0">
          <w:rPr>
            <w:rStyle w:val="Hipercze"/>
            <w:color w:val="FF0000"/>
            <w:sz w:val="28"/>
            <w:szCs w:val="28"/>
          </w:rPr>
          <w:t>elapawlus@interia.pl</w:t>
        </w:r>
      </w:hyperlink>
    </w:p>
    <w:p w14:paraId="2BFA3E4F" w14:textId="071A135B" w:rsidR="00097FF0" w:rsidRDefault="00314F80" w:rsidP="00097FF0">
      <w:pPr>
        <w:pStyle w:val="Akapitzlist"/>
        <w:rPr>
          <w:sz w:val="28"/>
          <w:szCs w:val="28"/>
        </w:rPr>
      </w:pPr>
      <w:r w:rsidRPr="00314F80">
        <w:drawing>
          <wp:anchor distT="0" distB="0" distL="114300" distR="114300" simplePos="0" relativeHeight="251659264" behindDoc="0" locked="0" layoutInCell="1" allowOverlap="1" wp14:anchorId="01B2E5B2" wp14:editId="5C1BC74B">
            <wp:simplePos x="0" y="0"/>
            <wp:positionH relativeFrom="margin">
              <wp:posOffset>-371475</wp:posOffset>
            </wp:positionH>
            <wp:positionV relativeFrom="paragraph">
              <wp:posOffset>14605</wp:posOffset>
            </wp:positionV>
            <wp:extent cx="3126105" cy="3431540"/>
            <wp:effectExtent l="0" t="0" r="0" b="0"/>
            <wp:wrapTight wrapText="bothSides">
              <wp:wrapPolygon edited="0">
                <wp:start x="0" y="0"/>
                <wp:lineTo x="0" y="21464"/>
                <wp:lineTo x="21455" y="21464"/>
                <wp:lineTo x="2145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F80">
        <w:drawing>
          <wp:anchor distT="0" distB="0" distL="114300" distR="114300" simplePos="0" relativeHeight="251661312" behindDoc="0" locked="0" layoutInCell="1" allowOverlap="1" wp14:anchorId="13B15922" wp14:editId="3B67A560">
            <wp:simplePos x="0" y="0"/>
            <wp:positionH relativeFrom="page">
              <wp:posOffset>3733800</wp:posOffset>
            </wp:positionH>
            <wp:positionV relativeFrom="paragraph">
              <wp:posOffset>313055</wp:posOffset>
            </wp:positionV>
            <wp:extent cx="367665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FF95B" w14:textId="62EAAF43" w:rsidR="00314F80" w:rsidRDefault="00314F80" w:rsidP="00097FF0">
      <w:pPr>
        <w:pStyle w:val="Akapitzlist"/>
        <w:rPr>
          <w:sz w:val="28"/>
          <w:szCs w:val="28"/>
        </w:rPr>
      </w:pPr>
      <w:r w:rsidRPr="00314F80">
        <w:drawing>
          <wp:anchor distT="0" distB="0" distL="114300" distR="114300" simplePos="0" relativeHeight="251663360" behindDoc="0" locked="0" layoutInCell="1" allowOverlap="1" wp14:anchorId="39C9F5C4" wp14:editId="1382540A">
            <wp:simplePos x="0" y="0"/>
            <wp:positionH relativeFrom="margin">
              <wp:posOffset>3967480</wp:posOffset>
            </wp:positionH>
            <wp:positionV relativeFrom="paragraph">
              <wp:posOffset>2785745</wp:posOffset>
            </wp:positionV>
            <wp:extent cx="243840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31" y="21381"/>
                <wp:lineTo x="2143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</w:p>
    <w:p w14:paraId="60527754" w14:textId="56B8B120" w:rsidR="00314F80" w:rsidRDefault="00314F80" w:rsidP="00097FF0">
      <w:pPr>
        <w:pStyle w:val="Akapitzlist"/>
        <w:rPr>
          <w:sz w:val="28"/>
          <w:szCs w:val="28"/>
        </w:rPr>
      </w:pPr>
    </w:p>
    <w:p w14:paraId="066FE9C7" w14:textId="0E681FE8" w:rsidR="00314F80" w:rsidRDefault="00314F80" w:rsidP="00097FF0">
      <w:pPr>
        <w:pStyle w:val="Akapitzlist"/>
        <w:rPr>
          <w:sz w:val="28"/>
          <w:szCs w:val="28"/>
        </w:rPr>
      </w:pPr>
    </w:p>
    <w:p w14:paraId="1DC58C0D" w14:textId="5E6D72A0" w:rsidR="00314F80" w:rsidRPr="00097FF0" w:rsidRDefault="00314F80" w:rsidP="00097FF0">
      <w:pPr>
        <w:pStyle w:val="Akapitzlist"/>
        <w:rPr>
          <w:sz w:val="28"/>
          <w:szCs w:val="28"/>
        </w:rPr>
      </w:pPr>
      <w:r w:rsidRPr="00314F80">
        <w:drawing>
          <wp:anchor distT="0" distB="0" distL="114300" distR="114300" simplePos="0" relativeHeight="251665408" behindDoc="0" locked="0" layoutInCell="1" allowOverlap="1" wp14:anchorId="27D34EC0" wp14:editId="7AB00660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31432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9" y="21502"/>
                <wp:lineTo x="2146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4F80" w:rsidRPr="00097F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41535E"/>
    <w:multiLevelType w:val="hybridMultilevel"/>
    <w:tmpl w:val="F5F08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4B"/>
    <w:rsid w:val="00097FF0"/>
    <w:rsid w:val="000D5E4B"/>
    <w:rsid w:val="001B57FD"/>
    <w:rsid w:val="00314F80"/>
    <w:rsid w:val="00E0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FA45D"/>
  <w15:chartTrackingRefBased/>
  <w15:docId w15:val="{945FE0E6-449D-4836-8A09-7323164E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7FF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7FF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elapawlus@interia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2020-05-20T09:57:00Z</dcterms:created>
  <dcterms:modified xsi:type="dcterms:W3CDTF">2020-05-20T10:15:00Z</dcterms:modified>
</cp:coreProperties>
</file>