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0FCA0" w14:textId="0EE83AFA" w:rsidR="00BC4396" w:rsidRDefault="00135F7B">
      <w:pPr>
        <w:rPr>
          <w:sz w:val="28"/>
          <w:szCs w:val="28"/>
        </w:rPr>
      </w:pPr>
      <w:r>
        <w:rPr>
          <w:sz w:val="28"/>
          <w:szCs w:val="28"/>
        </w:rPr>
        <w:t>3.06.2020 Muzyka klasa IV</w:t>
      </w:r>
    </w:p>
    <w:p w14:paraId="7E2B45F5" w14:textId="3EE4D746" w:rsidR="00135F7B" w:rsidRPr="009B5ED1" w:rsidRDefault="00135F7B">
      <w:pPr>
        <w:rPr>
          <w:b/>
          <w:bCs/>
          <w:sz w:val="28"/>
          <w:szCs w:val="28"/>
        </w:rPr>
      </w:pPr>
      <w:r w:rsidRPr="009B5ED1">
        <w:rPr>
          <w:b/>
          <w:bCs/>
          <w:sz w:val="28"/>
          <w:szCs w:val="28"/>
        </w:rPr>
        <w:t>Temat: Nasze dzieje, nasza tradycja- Podhale.</w:t>
      </w:r>
    </w:p>
    <w:p w14:paraId="629730F1" w14:textId="518ECBDE" w:rsidR="00135F7B" w:rsidRDefault="00135F7B">
      <w:pPr>
        <w:rPr>
          <w:sz w:val="28"/>
          <w:szCs w:val="28"/>
        </w:rPr>
      </w:pPr>
      <w:r>
        <w:rPr>
          <w:sz w:val="28"/>
          <w:szCs w:val="28"/>
        </w:rPr>
        <w:t>Podręcznik str.123 – 126.</w:t>
      </w:r>
    </w:p>
    <w:p w14:paraId="55AFBDA6" w14:textId="7488C591" w:rsidR="00135F7B" w:rsidRDefault="00135F7B">
      <w:pPr>
        <w:rPr>
          <w:sz w:val="28"/>
          <w:szCs w:val="28"/>
        </w:rPr>
      </w:pPr>
    </w:p>
    <w:p w14:paraId="6E2FD3D2" w14:textId="507782DA" w:rsidR="00135F7B" w:rsidRPr="00511986" w:rsidRDefault="00511986" w:rsidP="00511986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511986">
        <w:rPr>
          <w:sz w:val="28"/>
          <w:szCs w:val="28"/>
        </w:rPr>
        <w:t>W</w:t>
      </w:r>
      <w:r w:rsidR="00135F7B" w:rsidRPr="00511986">
        <w:rPr>
          <w:sz w:val="28"/>
          <w:szCs w:val="28"/>
        </w:rPr>
        <w:t xml:space="preserve"> </w:t>
      </w:r>
      <w:r w:rsidRPr="00511986">
        <w:rPr>
          <w:sz w:val="28"/>
          <w:szCs w:val="28"/>
        </w:rPr>
        <w:t>czasie</w:t>
      </w:r>
      <w:r w:rsidR="00135F7B" w:rsidRPr="00511986">
        <w:rPr>
          <w:sz w:val="28"/>
          <w:szCs w:val="28"/>
        </w:rPr>
        <w:t xml:space="preserve"> wakacji</w:t>
      </w:r>
      <w:r w:rsidRPr="00511986">
        <w:rPr>
          <w:sz w:val="28"/>
          <w:szCs w:val="28"/>
        </w:rPr>
        <w:t xml:space="preserve"> może</w:t>
      </w:r>
      <w:r w:rsidR="00135F7B" w:rsidRPr="00511986">
        <w:rPr>
          <w:sz w:val="28"/>
          <w:szCs w:val="28"/>
        </w:rPr>
        <w:t xml:space="preserve"> będziesz w Zakopanem lub w regionie Podhala, to koniecznie odwie</w:t>
      </w:r>
      <w:r w:rsidR="009B5ED1" w:rsidRPr="00511986">
        <w:rPr>
          <w:sz w:val="28"/>
          <w:szCs w:val="28"/>
        </w:rPr>
        <w:t xml:space="preserve">dź Muzeum Tatrzańskie: </w:t>
      </w:r>
      <w:hyperlink r:id="rId7" w:history="1">
        <w:r w:rsidR="009B5ED1" w:rsidRPr="00511986">
          <w:rPr>
            <w:rStyle w:val="Hipercze"/>
            <w:sz w:val="28"/>
            <w:szCs w:val="28"/>
          </w:rPr>
          <w:t>http://muzeumtatrzanskie.pl/</w:t>
        </w:r>
      </w:hyperlink>
    </w:p>
    <w:p w14:paraId="120F9902" w14:textId="44EDF9C9" w:rsidR="009B5ED1" w:rsidRDefault="009B5ED1" w:rsidP="009B5ED1">
      <w:pPr>
        <w:pStyle w:val="Akapitzlis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Tam dowiesz się nie tylko o Tatrach ale również o ludziach związanych z historią Podhala i sztuce tego regionu. Do najbardziej znanych postaci Zakopanego należy góral Jan Sabała. </w:t>
      </w:r>
      <w:r w:rsidRPr="009B5ED1">
        <w:rPr>
          <w:sz w:val="28"/>
          <w:szCs w:val="28"/>
          <w:u w:val="single"/>
        </w:rPr>
        <w:t xml:space="preserve">Przeczytaj z podręcznika kim był i zapisz krótką notatkę w zeszycie. </w:t>
      </w:r>
    </w:p>
    <w:p w14:paraId="6A7EB4F1" w14:textId="4D1FBE31" w:rsidR="000D4DFE" w:rsidRDefault="000D4DFE" w:rsidP="009B5ED1">
      <w:pPr>
        <w:pStyle w:val="Akapitzlist"/>
        <w:rPr>
          <w:sz w:val="28"/>
          <w:szCs w:val="28"/>
          <w:u w:val="single"/>
        </w:rPr>
      </w:pPr>
    </w:p>
    <w:p w14:paraId="0C03B362" w14:textId="2EAAA973" w:rsidR="009B5ED1" w:rsidRDefault="000D4DFE" w:rsidP="009B5ED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D4DFE">
        <w:drawing>
          <wp:anchor distT="0" distB="0" distL="114300" distR="114300" simplePos="0" relativeHeight="251659264" behindDoc="0" locked="0" layoutInCell="1" allowOverlap="1" wp14:anchorId="4409C97F" wp14:editId="7FBF572B">
            <wp:simplePos x="0" y="0"/>
            <wp:positionH relativeFrom="margin">
              <wp:posOffset>5217160</wp:posOffset>
            </wp:positionH>
            <wp:positionV relativeFrom="paragraph">
              <wp:posOffset>-276860</wp:posOffset>
            </wp:positionV>
            <wp:extent cx="3824605" cy="3276600"/>
            <wp:effectExtent l="0" t="0" r="4445" b="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ED1">
        <w:rPr>
          <w:sz w:val="28"/>
          <w:szCs w:val="28"/>
          <w:u w:val="single"/>
        </w:rPr>
        <w:t>O</w:t>
      </w:r>
      <w:r w:rsidR="00C72C10">
        <w:rPr>
          <w:sz w:val="28"/>
          <w:szCs w:val="28"/>
          <w:u w:val="single"/>
        </w:rPr>
        <w:t>bejrzyj</w:t>
      </w:r>
      <w:r w:rsidR="009B5ED1">
        <w:rPr>
          <w:sz w:val="28"/>
          <w:szCs w:val="28"/>
          <w:u w:val="single"/>
        </w:rPr>
        <w:t xml:space="preserve">  </w:t>
      </w:r>
      <w:r w:rsidR="005C5EB1">
        <w:rPr>
          <w:sz w:val="28"/>
          <w:szCs w:val="28"/>
          <w:u w:val="single"/>
        </w:rPr>
        <w:t xml:space="preserve">fragment filmu: link poniżej. Posłuchaj jak brzmią Gęśliki podhalańskie, </w:t>
      </w:r>
      <w:r w:rsidR="005C5EB1" w:rsidRPr="005C5EB1">
        <w:rPr>
          <w:sz w:val="28"/>
          <w:szCs w:val="28"/>
        </w:rPr>
        <w:t>charakterystyczny instrument</w:t>
      </w:r>
      <w:r w:rsidR="005C5EB1">
        <w:rPr>
          <w:sz w:val="28"/>
          <w:szCs w:val="28"/>
          <w:u w:val="single"/>
        </w:rPr>
        <w:t xml:space="preserve"> </w:t>
      </w:r>
      <w:r w:rsidR="005C5EB1" w:rsidRPr="005C5EB1">
        <w:rPr>
          <w:sz w:val="28"/>
          <w:szCs w:val="28"/>
        </w:rPr>
        <w:t>dla kapel góralskich.</w:t>
      </w:r>
    </w:p>
    <w:p w14:paraId="35A4216E" w14:textId="6A3F04DA" w:rsidR="00135F7B" w:rsidRDefault="000D4DFE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hyperlink r:id="rId9" w:history="1">
        <w:r w:rsidRPr="006C39F2">
          <w:rPr>
            <w:rStyle w:val="Hipercze"/>
            <w:sz w:val="28"/>
            <w:szCs w:val="28"/>
          </w:rPr>
          <w:t>https://www.youtube.com/watch?v=SwhHiKRJui8</w:t>
        </w:r>
      </w:hyperlink>
    </w:p>
    <w:p w14:paraId="42B81F32" w14:textId="4B27D28D" w:rsidR="000D4DFE" w:rsidRDefault="000D4DF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07D3B904" w14:textId="55F4131F" w:rsidR="000D4DFE" w:rsidRDefault="000D4DFE">
      <w:pPr>
        <w:rPr>
          <w:sz w:val="28"/>
          <w:szCs w:val="28"/>
        </w:rPr>
      </w:pPr>
    </w:p>
    <w:p w14:paraId="61A5F595" w14:textId="55755C23" w:rsidR="000D4DFE" w:rsidRDefault="000D4DFE">
      <w:pPr>
        <w:rPr>
          <w:sz w:val="28"/>
          <w:szCs w:val="28"/>
        </w:rPr>
      </w:pPr>
    </w:p>
    <w:p w14:paraId="2F67C8A4" w14:textId="3B890ED3" w:rsidR="000D4DFE" w:rsidRDefault="000D4DFE">
      <w:pPr>
        <w:rPr>
          <w:sz w:val="28"/>
          <w:szCs w:val="28"/>
        </w:rPr>
      </w:pPr>
    </w:p>
    <w:p w14:paraId="660113CB" w14:textId="52612DEF" w:rsidR="000D4DFE" w:rsidRDefault="000D4DFE">
      <w:pPr>
        <w:rPr>
          <w:sz w:val="28"/>
          <w:szCs w:val="28"/>
        </w:rPr>
      </w:pPr>
    </w:p>
    <w:p w14:paraId="752C05D5" w14:textId="4FC6B2A4" w:rsidR="000D4DFE" w:rsidRDefault="000D4DFE" w:rsidP="000D4DF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Przyjrzyj się elementom stroju góralskiego</w:t>
      </w:r>
      <w:r w:rsidR="00511986">
        <w:rPr>
          <w:sz w:val="28"/>
          <w:szCs w:val="28"/>
        </w:rPr>
        <w:t xml:space="preserve"> i przeczytaj ich nazwy .</w:t>
      </w:r>
      <w:r>
        <w:rPr>
          <w:sz w:val="28"/>
          <w:szCs w:val="28"/>
        </w:rPr>
        <w:t xml:space="preserve">                        </w:t>
      </w:r>
    </w:p>
    <w:p w14:paraId="4096722D" w14:textId="77777777" w:rsidR="00511986" w:rsidRDefault="00511986" w:rsidP="000D4DFE">
      <w:pPr>
        <w:rPr>
          <w:sz w:val="28"/>
          <w:szCs w:val="28"/>
        </w:rPr>
      </w:pPr>
      <w:r w:rsidRPr="00511986">
        <w:drawing>
          <wp:anchor distT="0" distB="0" distL="114300" distR="114300" simplePos="0" relativeHeight="251663360" behindDoc="0" locked="0" layoutInCell="1" allowOverlap="1" wp14:anchorId="09FC2BD9" wp14:editId="0618FB74">
            <wp:simplePos x="0" y="0"/>
            <wp:positionH relativeFrom="column">
              <wp:posOffset>4591050</wp:posOffset>
            </wp:positionH>
            <wp:positionV relativeFrom="paragraph">
              <wp:posOffset>151765</wp:posOffset>
            </wp:positionV>
            <wp:extent cx="3810000" cy="4762500"/>
            <wp:effectExtent l="0" t="0" r="0" b="0"/>
            <wp:wrapTight wrapText="bothSides">
              <wp:wrapPolygon edited="0">
                <wp:start x="0" y="0"/>
                <wp:lineTo x="0" y="21514"/>
                <wp:lineTo x="21492" y="21514"/>
                <wp:lineTo x="21492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4DFE">
        <w:drawing>
          <wp:anchor distT="0" distB="0" distL="114300" distR="114300" simplePos="0" relativeHeight="251661312" behindDoc="0" locked="0" layoutInCell="1" allowOverlap="1" wp14:anchorId="5A45B171" wp14:editId="1C48ACB3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3429000" cy="4181475"/>
            <wp:effectExtent l="0" t="0" r="0" b="9525"/>
            <wp:wrapTight wrapText="bothSides">
              <wp:wrapPolygon edited="0">
                <wp:start x="0" y="0"/>
                <wp:lineTo x="0" y="21551"/>
                <wp:lineTo x="21480" y="21551"/>
                <wp:lineTo x="2148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</w:t>
      </w:r>
      <w:r w:rsidR="000D4DFE">
        <w:rPr>
          <w:sz w:val="28"/>
          <w:szCs w:val="28"/>
        </w:rPr>
        <w:t xml:space="preserve">                                                                                                                      </w:t>
      </w:r>
    </w:p>
    <w:p w14:paraId="2D5CBC05" w14:textId="77777777" w:rsidR="00511986" w:rsidRDefault="00511986" w:rsidP="000D4DFE">
      <w:pPr>
        <w:rPr>
          <w:sz w:val="28"/>
          <w:szCs w:val="28"/>
        </w:rPr>
      </w:pPr>
    </w:p>
    <w:p w14:paraId="4A76E613" w14:textId="77777777" w:rsidR="00511986" w:rsidRDefault="00511986" w:rsidP="000D4DFE">
      <w:pPr>
        <w:rPr>
          <w:sz w:val="28"/>
          <w:szCs w:val="28"/>
        </w:rPr>
      </w:pPr>
    </w:p>
    <w:p w14:paraId="20BBC4CE" w14:textId="77777777" w:rsidR="00511986" w:rsidRDefault="00511986" w:rsidP="000D4DFE">
      <w:pPr>
        <w:rPr>
          <w:sz w:val="28"/>
          <w:szCs w:val="28"/>
        </w:rPr>
      </w:pPr>
    </w:p>
    <w:p w14:paraId="03ADBABA" w14:textId="77777777" w:rsidR="00511986" w:rsidRDefault="00511986" w:rsidP="000D4DFE">
      <w:pPr>
        <w:rPr>
          <w:sz w:val="28"/>
          <w:szCs w:val="28"/>
        </w:rPr>
      </w:pPr>
    </w:p>
    <w:p w14:paraId="68D3007D" w14:textId="77777777" w:rsidR="00511986" w:rsidRDefault="00511986" w:rsidP="000D4DFE">
      <w:pPr>
        <w:rPr>
          <w:sz w:val="28"/>
          <w:szCs w:val="28"/>
        </w:rPr>
      </w:pPr>
    </w:p>
    <w:p w14:paraId="3D2A0976" w14:textId="77777777" w:rsidR="00511986" w:rsidRDefault="00511986" w:rsidP="000D4DFE">
      <w:pPr>
        <w:rPr>
          <w:sz w:val="28"/>
          <w:szCs w:val="28"/>
        </w:rPr>
      </w:pPr>
    </w:p>
    <w:p w14:paraId="433ADFBF" w14:textId="77777777" w:rsidR="00511986" w:rsidRDefault="00511986" w:rsidP="000D4DFE">
      <w:pPr>
        <w:rPr>
          <w:sz w:val="28"/>
          <w:szCs w:val="28"/>
        </w:rPr>
      </w:pPr>
    </w:p>
    <w:p w14:paraId="4403B734" w14:textId="77777777" w:rsidR="00511986" w:rsidRDefault="00511986" w:rsidP="000D4DFE">
      <w:pPr>
        <w:rPr>
          <w:sz w:val="28"/>
          <w:szCs w:val="28"/>
        </w:rPr>
      </w:pPr>
    </w:p>
    <w:p w14:paraId="3289FDA3" w14:textId="77777777" w:rsidR="00511986" w:rsidRDefault="00511986" w:rsidP="000D4DFE">
      <w:pPr>
        <w:rPr>
          <w:sz w:val="28"/>
          <w:szCs w:val="28"/>
        </w:rPr>
      </w:pPr>
    </w:p>
    <w:p w14:paraId="50D71FAC" w14:textId="77777777" w:rsidR="00511986" w:rsidRDefault="00511986" w:rsidP="000D4DFE">
      <w:pPr>
        <w:rPr>
          <w:sz w:val="28"/>
          <w:szCs w:val="28"/>
        </w:rPr>
      </w:pPr>
    </w:p>
    <w:p w14:paraId="2013342C" w14:textId="77777777" w:rsidR="00511986" w:rsidRDefault="00511986" w:rsidP="000D4DFE">
      <w:pPr>
        <w:rPr>
          <w:sz w:val="28"/>
          <w:szCs w:val="28"/>
        </w:rPr>
      </w:pPr>
    </w:p>
    <w:p w14:paraId="776CCB85" w14:textId="77777777" w:rsidR="00511986" w:rsidRDefault="00511986" w:rsidP="000D4DFE">
      <w:pPr>
        <w:rPr>
          <w:sz w:val="28"/>
          <w:szCs w:val="28"/>
        </w:rPr>
      </w:pPr>
    </w:p>
    <w:p w14:paraId="60D8C58D" w14:textId="77777777" w:rsidR="00511986" w:rsidRDefault="00511986" w:rsidP="000D4DFE">
      <w:pPr>
        <w:rPr>
          <w:sz w:val="28"/>
          <w:szCs w:val="28"/>
        </w:rPr>
      </w:pPr>
    </w:p>
    <w:p w14:paraId="6BB49C8F" w14:textId="774ED516" w:rsidR="00511986" w:rsidRPr="00511986" w:rsidRDefault="00511986" w:rsidP="0051198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Na zakończenie zaśpiewaj znaną piosenkę góralską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„W murowanej piwnicy”. Link:</w:t>
      </w:r>
      <w:r w:rsidRPr="00511986">
        <w:t xml:space="preserve"> </w:t>
      </w:r>
      <w:hyperlink r:id="rId12" w:history="1">
        <w:r w:rsidRPr="00B7240F">
          <w:rPr>
            <w:rStyle w:val="Hipercze"/>
            <w:sz w:val="28"/>
            <w:szCs w:val="28"/>
          </w:rPr>
          <w:t>https://www.youtube.com/watch?v=b5bcIGo1H3Y</w:t>
        </w:r>
      </w:hyperlink>
    </w:p>
    <w:sectPr w:rsidR="00511986" w:rsidRPr="00511986" w:rsidSect="000D4D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56726" w14:textId="77777777" w:rsidR="005B1246" w:rsidRDefault="005B1246" w:rsidP="00135F7B">
      <w:pPr>
        <w:spacing w:after="0" w:line="240" w:lineRule="auto"/>
      </w:pPr>
      <w:r>
        <w:separator/>
      </w:r>
    </w:p>
  </w:endnote>
  <w:endnote w:type="continuationSeparator" w:id="0">
    <w:p w14:paraId="4FEDE25F" w14:textId="77777777" w:rsidR="005B1246" w:rsidRDefault="005B1246" w:rsidP="00135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7A2F8" w14:textId="77777777" w:rsidR="005B1246" w:rsidRDefault="005B1246" w:rsidP="00135F7B">
      <w:pPr>
        <w:spacing w:after="0" w:line="240" w:lineRule="auto"/>
      </w:pPr>
      <w:r>
        <w:separator/>
      </w:r>
    </w:p>
  </w:footnote>
  <w:footnote w:type="continuationSeparator" w:id="0">
    <w:p w14:paraId="0179BFE1" w14:textId="77777777" w:rsidR="005B1246" w:rsidRDefault="005B1246" w:rsidP="00135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7F5392"/>
    <w:multiLevelType w:val="hybridMultilevel"/>
    <w:tmpl w:val="B02877A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48D25D10"/>
    <w:multiLevelType w:val="hybridMultilevel"/>
    <w:tmpl w:val="E9806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13218"/>
    <w:multiLevelType w:val="hybridMultilevel"/>
    <w:tmpl w:val="2946D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9F0"/>
    <w:rsid w:val="000D4DFE"/>
    <w:rsid w:val="00135F7B"/>
    <w:rsid w:val="00511986"/>
    <w:rsid w:val="005B1246"/>
    <w:rsid w:val="005C5EB1"/>
    <w:rsid w:val="008719F0"/>
    <w:rsid w:val="009B5ED1"/>
    <w:rsid w:val="00BC4396"/>
    <w:rsid w:val="00C7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8B94D"/>
  <w15:chartTrackingRefBased/>
  <w15:docId w15:val="{9DF116AB-74F6-4667-BE1E-57A03C4D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5F7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5F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5F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5F7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B5E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uzeumtatrzanskie.pl/" TargetMode="External"/><Relationship Id="rId12" Type="http://schemas.openxmlformats.org/officeDocument/2006/relationships/hyperlink" Target="https://www.youtube.com/watch?v=b5bcIGo1H3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whHiKRJui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4</cp:revision>
  <dcterms:created xsi:type="dcterms:W3CDTF">2020-06-03T07:00:00Z</dcterms:created>
  <dcterms:modified xsi:type="dcterms:W3CDTF">2020-06-03T07:41:00Z</dcterms:modified>
</cp:coreProperties>
</file>