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1C8E" w14:textId="2277420D" w:rsidR="00D3533E" w:rsidRDefault="00320708">
      <w:pPr>
        <w:rPr>
          <w:sz w:val="28"/>
          <w:szCs w:val="28"/>
        </w:rPr>
      </w:pPr>
      <w:r>
        <w:rPr>
          <w:sz w:val="28"/>
          <w:szCs w:val="28"/>
        </w:rPr>
        <w:t>5.06.2020 piątek</w:t>
      </w:r>
    </w:p>
    <w:p w14:paraId="542DAAFD" w14:textId="20D394AE" w:rsidR="00320708" w:rsidRPr="00320708" w:rsidRDefault="00320708">
      <w:pPr>
        <w:rPr>
          <w:b/>
          <w:bCs/>
          <w:sz w:val="28"/>
          <w:szCs w:val="28"/>
        </w:rPr>
      </w:pPr>
      <w:r w:rsidRPr="00320708">
        <w:rPr>
          <w:b/>
          <w:bCs/>
          <w:sz w:val="28"/>
          <w:szCs w:val="28"/>
        </w:rPr>
        <w:t>Temat dnia: Nasze zabawy.</w:t>
      </w:r>
    </w:p>
    <w:p w14:paraId="6FFB96D3" w14:textId="3B2FA099" w:rsidR="00320708" w:rsidRDefault="00320708" w:rsidP="003207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0708">
        <w:rPr>
          <w:b/>
          <w:bCs/>
          <w:sz w:val="28"/>
          <w:szCs w:val="28"/>
        </w:rPr>
        <w:t>Zestaw ćwiczeń gimnastycznych</w:t>
      </w:r>
      <w:r w:rsidRPr="00320708">
        <w:rPr>
          <w:sz w:val="28"/>
          <w:szCs w:val="28"/>
        </w:rPr>
        <w:t xml:space="preserve"> </w:t>
      </w:r>
      <w:r>
        <w:rPr>
          <w:sz w:val="28"/>
          <w:szCs w:val="28"/>
        </w:rPr>
        <w:t>. Poruszajmy się trochę:</w:t>
      </w:r>
    </w:p>
    <w:p w14:paraId="7B0E3D24" w14:textId="1D480885" w:rsidR="00320708" w:rsidRPr="00320708" w:rsidRDefault="00320708" w:rsidP="00320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>Podskoki obunóż jak małe piłeczki. Tempo: 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wolno, 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 xml:space="preserve">, 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>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szybko, 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 xml:space="preserve">, 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>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wolno, 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szybko, 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 xml:space="preserve">, 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>wolno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wolno, 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 xml:space="preserve">, 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>szybko</w:t>
      </w:r>
      <w:r>
        <w:rPr>
          <w:rFonts w:eastAsia="Times New Roman" w:cstheme="minorHAnsi"/>
          <w:color w:val="FF2600"/>
          <w:sz w:val="28"/>
          <w:szCs w:val="28"/>
          <w:lang w:eastAsia="pl-PL"/>
        </w:rPr>
        <w:t>,</w:t>
      </w:r>
      <w:r w:rsidRPr="00320708">
        <w:rPr>
          <w:rFonts w:eastAsia="Times New Roman" w:cstheme="minorHAnsi"/>
          <w:color w:val="FF2600"/>
          <w:sz w:val="28"/>
          <w:szCs w:val="28"/>
          <w:lang w:eastAsia="pl-PL"/>
        </w:rPr>
        <w:t xml:space="preserve"> szybko</w:t>
      </w:r>
    </w:p>
    <w:p w14:paraId="6C4C8D4E" w14:textId="77777777" w:rsidR="00320708" w:rsidRPr="00320708" w:rsidRDefault="00320708" w:rsidP="00320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0708">
        <w:rPr>
          <w:rFonts w:eastAsia="Times New Roman" w:cstheme="minorHAnsi"/>
          <w:color w:val="00F900"/>
          <w:sz w:val="28"/>
          <w:szCs w:val="28"/>
          <w:lang w:eastAsia="pl-PL"/>
        </w:rPr>
        <w:t>W klęku podparty wykonujemy na przemian „koci grzbiet”, następnie „plecy zapadnięte (wklęsłe)”. (około 8 powtórzeń)</w:t>
      </w:r>
    </w:p>
    <w:p w14:paraId="4FD5D3A9" w14:textId="77777777" w:rsidR="00320708" w:rsidRPr="00320708" w:rsidRDefault="00320708" w:rsidP="00320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0708">
        <w:rPr>
          <w:rFonts w:eastAsia="Times New Roman" w:cstheme="minorHAnsi"/>
          <w:color w:val="33CCCC"/>
          <w:sz w:val="28"/>
          <w:szCs w:val="28"/>
          <w:lang w:eastAsia="pl-PL"/>
        </w:rPr>
        <w:t>Zabawa w pchanie taczek. Trzymamy za kostki nasze dziecko, a ono próbuje chodzić na rękach do przodu, do tyłu, zmieniać kierunek. (+/- do przejścia 15 metrów)</w:t>
      </w:r>
    </w:p>
    <w:p w14:paraId="5925CAA4" w14:textId="77777777" w:rsidR="00320708" w:rsidRPr="00320708" w:rsidRDefault="00320708" w:rsidP="00320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0708">
        <w:rPr>
          <w:rFonts w:eastAsia="Times New Roman" w:cstheme="minorHAnsi"/>
          <w:color w:val="FF40FF"/>
          <w:sz w:val="28"/>
          <w:szCs w:val="28"/>
          <w:lang w:eastAsia="pl-PL"/>
        </w:rPr>
        <w:t>Marsz na czworaka w podporze przodem. (+/- do przejścia 20 metrów w różnych kierunkach)</w:t>
      </w:r>
    </w:p>
    <w:p w14:paraId="6EC5A4F7" w14:textId="3E6C7F79" w:rsidR="00320708" w:rsidRPr="00C9294F" w:rsidRDefault="00320708" w:rsidP="00C92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0708">
        <w:rPr>
          <w:rFonts w:eastAsia="Times New Roman" w:cstheme="minorHAnsi"/>
          <w:color w:val="FF9200"/>
          <w:sz w:val="28"/>
          <w:szCs w:val="28"/>
          <w:lang w:eastAsia="pl-PL"/>
        </w:rPr>
        <w:t>Szybki sprint w miejscu.</w:t>
      </w:r>
    </w:p>
    <w:p w14:paraId="77FD082E" w14:textId="5246957D" w:rsidR="00C9294F" w:rsidRDefault="00320708" w:rsidP="00FE4E30">
      <w:pPr>
        <w:pStyle w:val="Akapitzlist"/>
        <w:numPr>
          <w:ilvl w:val="0"/>
          <w:numId w:val="1"/>
        </w:numPr>
        <w:ind w:left="360"/>
        <w:rPr>
          <w:sz w:val="28"/>
          <w:szCs w:val="28"/>
        </w:rPr>
      </w:pPr>
      <w:r w:rsidRPr="00C9294F">
        <w:rPr>
          <w:b/>
          <w:bCs/>
          <w:sz w:val="28"/>
          <w:szCs w:val="28"/>
        </w:rPr>
        <w:t>„Zabawy dzieci z różnych stron świata”</w:t>
      </w:r>
      <w:r w:rsidRPr="00C9294F">
        <w:rPr>
          <w:sz w:val="28"/>
          <w:szCs w:val="28"/>
        </w:rPr>
        <w:t xml:space="preserve"> – rozmowa z dziećmi na temat ich ulubionych zajęć, zabaw oraz zabaw dzieci innych narodowości. </w:t>
      </w:r>
      <w:r w:rsidR="00C9294F" w:rsidRPr="00C9294F">
        <w:rPr>
          <w:sz w:val="28"/>
          <w:szCs w:val="28"/>
        </w:rPr>
        <w:t>R</w:t>
      </w:r>
      <w:r w:rsidRPr="00C9294F">
        <w:rPr>
          <w:sz w:val="28"/>
          <w:szCs w:val="28"/>
        </w:rPr>
        <w:t>. opowiada o zabawach, które znane są również w Polsce</w:t>
      </w:r>
      <w:r w:rsidR="00C9294F">
        <w:rPr>
          <w:sz w:val="28"/>
          <w:szCs w:val="28"/>
        </w:rPr>
        <w:t>. Czy wiecie , że:</w:t>
      </w:r>
      <w:r w:rsidRPr="00C9294F">
        <w:rPr>
          <w:sz w:val="28"/>
          <w:szCs w:val="28"/>
        </w:rPr>
        <w:t xml:space="preserve"> </w:t>
      </w:r>
    </w:p>
    <w:p w14:paraId="78E1CCCD" w14:textId="32DB0FD4" w:rsidR="00C9294F" w:rsidRDefault="00C9294F" w:rsidP="00C929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9294F">
        <w:rPr>
          <w:i/>
          <w:iCs/>
          <w:sz w:val="28"/>
          <w:szCs w:val="28"/>
        </w:rPr>
        <w:t>„Ojciec Szymon każe”</w:t>
      </w:r>
      <w:r w:rsidRPr="00C9294F">
        <w:rPr>
          <w:sz w:val="28"/>
          <w:szCs w:val="28"/>
        </w:rPr>
        <w:t xml:space="preserve"> – zabawa z Panamy (Ameryka Środkowa). Na środku koła stoi ojciec Szymon i pokazuje wymyślone przez siebie figury, które reszta uczestników musi wykonać. Potem ojciec Szymon wybiera zmiennika. W polskich przedszkolach dzieci bawią się w tę zabawę, ale pod nazwą „Jeż”.</w:t>
      </w:r>
    </w:p>
    <w:p w14:paraId="3913DC39" w14:textId="6DF30FBB" w:rsidR="00320708" w:rsidRDefault="00C9294F" w:rsidP="00C929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9294F">
        <w:rPr>
          <w:i/>
          <w:iCs/>
          <w:sz w:val="28"/>
          <w:szCs w:val="28"/>
        </w:rPr>
        <w:t>„Ciepło – zimno” – zabawa z Liberii (Afryka</w:t>
      </w:r>
      <w:r w:rsidRPr="00C9294F">
        <w:rPr>
          <w:sz w:val="28"/>
          <w:szCs w:val="28"/>
        </w:rPr>
        <w:t>). Jedna osoba chowa jakiś przedmiot i daje wskazówki pozostałym – w wersji polskiej słowami: „ciepło”, jeśli dana osoba zbliża się do przedmiotu, lub „zimno”, jeśli się od niego oddala;</w:t>
      </w:r>
    </w:p>
    <w:p w14:paraId="30A0975F" w14:textId="6E535640" w:rsidR="00C9294F" w:rsidRDefault="00C9294F" w:rsidP="00C929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9294F">
        <w:rPr>
          <w:sz w:val="28"/>
          <w:szCs w:val="28"/>
        </w:rPr>
        <w:t xml:space="preserve"> </w:t>
      </w:r>
      <w:r w:rsidRPr="00C9294F">
        <w:rPr>
          <w:i/>
          <w:iCs/>
          <w:sz w:val="28"/>
          <w:szCs w:val="28"/>
        </w:rPr>
        <w:t>„Rybak” – zabawa z Niemiec</w:t>
      </w:r>
      <w:r w:rsidRPr="00C9294F">
        <w:rPr>
          <w:sz w:val="28"/>
          <w:szCs w:val="28"/>
        </w:rPr>
        <w:t>. Przed rozegraniem pierwszej rundy należy wybrać spośród dzieci „rybaka”. „Rybak” stoi przed dziećmi, które siedzą na krzesłach. Mają dłonie wystawione przed siebie – to ryby. Rybak wodzi jedną ręką wolno pod dłońmi uczestników, wygłaszając tekst: Łowiłem ryby przez noc całą, ale złowiłem ich bardzo mało. Po ostatnim wyrazie próbuje znienacka klepnąć w dłoń któreś z dzieci. Aby uniknąć złapania, musi ono błyskawicznie odsunąć rękę. Jeśli rybakowi nie uda się schwytać ryby, musi próbować ponownie. Jeśli mu się powiedzie – następuje zmiana ról</w:t>
      </w:r>
      <w:r>
        <w:rPr>
          <w:sz w:val="28"/>
          <w:szCs w:val="28"/>
        </w:rPr>
        <w:t>.</w:t>
      </w:r>
    </w:p>
    <w:p w14:paraId="0E20CC8A" w14:textId="635746BC" w:rsidR="00C9294F" w:rsidRPr="002E0846" w:rsidRDefault="002E0846" w:rsidP="00C9294F">
      <w:pPr>
        <w:pStyle w:val="Akapitzlist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2E0846">
        <w:rPr>
          <w:rStyle w:val="Pogrubienie"/>
          <w:i/>
          <w:iCs/>
        </w:rPr>
        <w:lastRenderedPageBreak/>
        <w:t>„</w:t>
      </w:r>
      <w:r w:rsidR="00C9294F" w:rsidRPr="002E0846">
        <w:rPr>
          <w:rStyle w:val="Pogrubienie"/>
          <w:i/>
          <w:iCs/>
        </w:rPr>
        <w:t xml:space="preserve"> </w:t>
      </w:r>
      <w:r w:rsidR="00C9294F" w:rsidRPr="002E0846">
        <w:rPr>
          <w:rStyle w:val="Pogrubienie"/>
          <w:b w:val="0"/>
          <w:bCs w:val="0"/>
          <w:i/>
          <w:iCs/>
          <w:sz w:val="28"/>
          <w:szCs w:val="28"/>
        </w:rPr>
        <w:t>Raz, dwa, trzy – Baba Jaga patrzy!</w:t>
      </w:r>
      <w:r w:rsidRPr="002E0846">
        <w:rPr>
          <w:rStyle w:val="Pogrubienie"/>
          <w:b w:val="0"/>
          <w:bCs w:val="0"/>
          <w:i/>
          <w:iCs/>
          <w:sz w:val="28"/>
          <w:szCs w:val="28"/>
        </w:rPr>
        <w:t>”</w:t>
      </w:r>
      <w:r>
        <w:rPr>
          <w:rStyle w:val="Pogrubienie"/>
          <w:b w:val="0"/>
          <w:bCs w:val="0"/>
          <w:i/>
          <w:iCs/>
          <w:sz w:val="28"/>
          <w:szCs w:val="28"/>
        </w:rPr>
        <w:t>- zabawa pochodzi z Grecji .</w:t>
      </w:r>
      <w:r w:rsidRPr="002E0846">
        <w:t xml:space="preserve"> </w:t>
      </w:r>
      <w:r w:rsidRPr="002E0846">
        <w:rPr>
          <w:sz w:val="28"/>
          <w:szCs w:val="28"/>
        </w:rPr>
        <w:t xml:space="preserve">W </w:t>
      </w:r>
      <w:r w:rsidRPr="002E0846">
        <w:rPr>
          <w:sz w:val="28"/>
          <w:szCs w:val="28"/>
        </w:rPr>
        <w:t>grze uczestniczy minimum trójka dzieci. Jedna osoba to Baba Jaga. Stoi tyłem do pozostałych i woła: „Raz, dwa trzy, Baba Jaga patrzy”. W tym czasie dzieci szybko biegną w jej stronę. Na słowo „patrzy” Baba Jaga odwraca się. Kto nie zdołał się zatrzymać w bezruchu, wraca na start, kto zaś pierwszy dotknie Baby Jagi, ten zajmuje jej miejsce.</w:t>
      </w:r>
    </w:p>
    <w:p w14:paraId="2641787C" w14:textId="64967C1F" w:rsidR="002E0846" w:rsidRDefault="002E0846" w:rsidP="002E0846">
      <w:pPr>
        <w:rPr>
          <w:color w:val="002060"/>
          <w:sz w:val="28"/>
          <w:szCs w:val="28"/>
        </w:rPr>
      </w:pPr>
      <w:r w:rsidRPr="002E0846">
        <w:rPr>
          <w:color w:val="002060"/>
          <w:sz w:val="28"/>
          <w:szCs w:val="28"/>
        </w:rPr>
        <w:t>Kto ma w domu globus lub mapę świata</w:t>
      </w:r>
      <w:r w:rsidR="00723190">
        <w:rPr>
          <w:color w:val="002060"/>
          <w:sz w:val="28"/>
          <w:szCs w:val="28"/>
        </w:rPr>
        <w:t>( atlas)</w:t>
      </w:r>
      <w:r w:rsidRPr="002E0846">
        <w:rPr>
          <w:color w:val="002060"/>
          <w:sz w:val="28"/>
          <w:szCs w:val="28"/>
        </w:rPr>
        <w:t xml:space="preserve"> może pokazywać miejsca , </w:t>
      </w:r>
      <w:r w:rsidR="00723190">
        <w:rPr>
          <w:color w:val="002060"/>
          <w:sz w:val="28"/>
          <w:szCs w:val="28"/>
        </w:rPr>
        <w:br/>
      </w:r>
      <w:r w:rsidRPr="002E0846">
        <w:rPr>
          <w:color w:val="002060"/>
          <w:sz w:val="28"/>
          <w:szCs w:val="28"/>
        </w:rPr>
        <w:t>z których pochodzą te zabawy. Rodzic może również opowiedzieć o zabawach swojego dzieciństwa</w:t>
      </w:r>
      <w:r w:rsidR="00827A79">
        <w:rPr>
          <w:color w:val="002060"/>
          <w:sz w:val="28"/>
          <w:szCs w:val="28"/>
        </w:rPr>
        <w:t xml:space="preserve"> i pobawić się z dzieckiem.</w:t>
      </w:r>
    </w:p>
    <w:p w14:paraId="7E7DCF44" w14:textId="2853F629" w:rsidR="00202E80" w:rsidRDefault="00827A79" w:rsidP="00202E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2E80">
        <w:rPr>
          <w:b/>
          <w:bCs/>
          <w:sz w:val="28"/>
          <w:szCs w:val="28"/>
        </w:rPr>
        <w:t>Praca z KP4.33a</w:t>
      </w:r>
      <w:r w:rsidRPr="00202E80">
        <w:rPr>
          <w:sz w:val="28"/>
          <w:szCs w:val="28"/>
        </w:rPr>
        <w:t xml:space="preserve"> – pisanie wyrazów po śladzie, łączenie zdjęcia </w:t>
      </w:r>
      <w:r w:rsidR="00202E80">
        <w:rPr>
          <w:sz w:val="28"/>
          <w:szCs w:val="28"/>
        </w:rPr>
        <w:br/>
      </w:r>
      <w:r w:rsidRPr="00202E80">
        <w:rPr>
          <w:sz w:val="28"/>
          <w:szCs w:val="28"/>
        </w:rPr>
        <w:t xml:space="preserve">z podpisem, kolorowanie. </w:t>
      </w:r>
      <w:r w:rsidR="00202E80">
        <w:rPr>
          <w:sz w:val="28"/>
          <w:szCs w:val="28"/>
        </w:rPr>
        <w:t>O</w:t>
      </w:r>
      <w:r w:rsidRPr="00202E80">
        <w:rPr>
          <w:sz w:val="28"/>
          <w:szCs w:val="28"/>
        </w:rPr>
        <w:t xml:space="preserve">dnalezienie w książkach i albumach informacji na temat zabaw dzieci z różnych krajów. </w:t>
      </w:r>
    </w:p>
    <w:p w14:paraId="06E64721" w14:textId="2264D311" w:rsidR="00827A79" w:rsidRDefault="00827A79" w:rsidP="00202E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2E80">
        <w:rPr>
          <w:b/>
          <w:bCs/>
          <w:sz w:val="28"/>
          <w:szCs w:val="28"/>
        </w:rPr>
        <w:t>Praca z KP4.33b</w:t>
      </w:r>
      <w:r w:rsidRPr="00202E80">
        <w:rPr>
          <w:sz w:val="28"/>
          <w:szCs w:val="28"/>
        </w:rPr>
        <w:t xml:space="preserve"> –układanie wyrazów z rozsypanki literowej, łączenie wyrazów z obrazkami. </w:t>
      </w:r>
    </w:p>
    <w:p w14:paraId="1101F617" w14:textId="24DEDB47" w:rsidR="00202E80" w:rsidRDefault="00202E80" w:rsidP="00202E80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 w:rsidRPr="00202E80">
        <w:rPr>
          <w:b/>
          <w:bCs/>
          <w:sz w:val="28"/>
          <w:szCs w:val="28"/>
        </w:rPr>
        <w:t>Praca z Alfabetem</w:t>
      </w:r>
      <w:r>
        <w:rPr>
          <w:b/>
          <w:bCs/>
          <w:sz w:val="28"/>
          <w:szCs w:val="28"/>
        </w:rPr>
        <w:t xml:space="preserve">- </w:t>
      </w:r>
      <w:r w:rsidRPr="00202E80">
        <w:rPr>
          <w:sz w:val="28"/>
          <w:szCs w:val="28"/>
        </w:rPr>
        <w:t xml:space="preserve">Dziecko układa z liter </w:t>
      </w:r>
      <w:r>
        <w:rPr>
          <w:sz w:val="28"/>
          <w:szCs w:val="28"/>
        </w:rPr>
        <w:t>a</w:t>
      </w:r>
      <w:r w:rsidRPr="00202E80">
        <w:rPr>
          <w:sz w:val="28"/>
          <w:szCs w:val="28"/>
        </w:rPr>
        <w:t>lfabetu</w:t>
      </w:r>
      <w:r>
        <w:rPr>
          <w:sz w:val="28"/>
          <w:szCs w:val="28"/>
        </w:rPr>
        <w:t xml:space="preserve"> nazwy kontynentów</w:t>
      </w:r>
      <w:r w:rsidR="0061352E">
        <w:rPr>
          <w:sz w:val="28"/>
          <w:szCs w:val="28"/>
        </w:rPr>
        <w:t xml:space="preserve">: </w:t>
      </w:r>
      <w:r w:rsidR="0061352E" w:rsidRPr="0061352E">
        <w:rPr>
          <w:i/>
          <w:iCs/>
          <w:color w:val="00B050"/>
          <w:sz w:val="28"/>
          <w:szCs w:val="28"/>
        </w:rPr>
        <w:t xml:space="preserve">Europa, Azja, Afryka, Ameryka, Australia i Oceania </w:t>
      </w:r>
      <w:r w:rsidR="0061352E" w:rsidRPr="0061352E">
        <w:rPr>
          <w:i/>
          <w:iCs/>
          <w:sz w:val="28"/>
          <w:szCs w:val="28"/>
        </w:rPr>
        <w:t>itd.</w:t>
      </w:r>
      <w:r w:rsidR="0061352E">
        <w:rPr>
          <w:i/>
          <w:iCs/>
          <w:sz w:val="28"/>
          <w:szCs w:val="28"/>
        </w:rPr>
        <w:t xml:space="preserve"> Dla chętnych: układanie nazw niektórych państw np.: Niemcy, Słowacja, Rosja, Holandia, Norwegia, Anglia, Francja itp.</w:t>
      </w:r>
    </w:p>
    <w:p w14:paraId="148EF302" w14:textId="7DE558D2" w:rsidR="00723190" w:rsidRDefault="00723190" w:rsidP="00202E80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Kolorujemy flagi państw wg kodu. </w:t>
      </w:r>
      <w:r>
        <w:rPr>
          <w:sz w:val="28"/>
          <w:szCs w:val="28"/>
        </w:rPr>
        <w:t>W załączniku PDF znajduje się to ćwiczenie. Można wydrukować i niech dziecko pokoloruje wg wskazówek.</w:t>
      </w:r>
    </w:p>
    <w:p w14:paraId="78DD7CD9" w14:textId="77777777" w:rsidR="00723190" w:rsidRPr="00723190" w:rsidRDefault="00723190" w:rsidP="00723190">
      <w:pPr>
        <w:rPr>
          <w:i/>
          <w:iCs/>
          <w:sz w:val="28"/>
          <w:szCs w:val="28"/>
        </w:rPr>
      </w:pPr>
    </w:p>
    <w:p w14:paraId="41F30BD6" w14:textId="7B050C31" w:rsidR="002E0846" w:rsidRPr="00202E80" w:rsidRDefault="00723190" w:rsidP="002E0846">
      <w:pPr>
        <w:rPr>
          <w:b/>
          <w:bCs/>
          <w:i/>
          <w:iCs/>
          <w:sz w:val="28"/>
          <w:szCs w:val="28"/>
        </w:rPr>
      </w:pPr>
      <w:r w:rsidRPr="00723190">
        <w:lastRenderedPageBreak/>
        <w:drawing>
          <wp:anchor distT="0" distB="0" distL="114300" distR="114300" simplePos="0" relativeHeight="251659264" behindDoc="0" locked="0" layoutInCell="1" allowOverlap="1" wp14:anchorId="2DCCBDE7" wp14:editId="56365813">
            <wp:simplePos x="0" y="0"/>
            <wp:positionH relativeFrom="margin">
              <wp:align>right</wp:align>
            </wp:positionH>
            <wp:positionV relativeFrom="paragraph">
              <wp:posOffset>1129030</wp:posOffset>
            </wp:positionV>
            <wp:extent cx="5760720" cy="7756525"/>
            <wp:effectExtent l="0" t="0" r="0" b="0"/>
            <wp:wrapTight wrapText="bothSides">
              <wp:wrapPolygon edited="0">
                <wp:start x="0" y="0"/>
                <wp:lineTo x="0" y="21538"/>
                <wp:lineTo x="21500" y="21538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Kolorowanka dla chętnych.</w:t>
      </w:r>
    </w:p>
    <w:sectPr w:rsidR="002E0846" w:rsidRPr="0020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7102"/>
    <w:multiLevelType w:val="hybridMultilevel"/>
    <w:tmpl w:val="49DAA862"/>
    <w:lvl w:ilvl="0" w:tplc="B45CA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1EA"/>
    <w:multiLevelType w:val="multilevel"/>
    <w:tmpl w:val="57F0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A2145"/>
    <w:multiLevelType w:val="hybridMultilevel"/>
    <w:tmpl w:val="678C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7"/>
    <w:rsid w:val="00202E80"/>
    <w:rsid w:val="002E0846"/>
    <w:rsid w:val="00320708"/>
    <w:rsid w:val="0061352E"/>
    <w:rsid w:val="00723190"/>
    <w:rsid w:val="00827A79"/>
    <w:rsid w:val="008D3587"/>
    <w:rsid w:val="00C9294F"/>
    <w:rsid w:val="00D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9E1A"/>
  <w15:chartTrackingRefBased/>
  <w15:docId w15:val="{EE42CBD4-7946-40C4-B8E3-B31AB3E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2020-06-05T05:53:00Z</dcterms:created>
  <dcterms:modified xsi:type="dcterms:W3CDTF">2020-06-05T06:55:00Z</dcterms:modified>
</cp:coreProperties>
</file>