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FF66A1" w14:textId="648166F7" w:rsidR="000E0BF1" w:rsidRDefault="00184CF8">
      <w:pPr>
        <w:rPr>
          <w:sz w:val="28"/>
          <w:szCs w:val="28"/>
        </w:rPr>
      </w:pPr>
      <w:r>
        <w:rPr>
          <w:sz w:val="28"/>
          <w:szCs w:val="28"/>
        </w:rPr>
        <w:t>7.05.2020 Czwartek</w:t>
      </w:r>
    </w:p>
    <w:p w14:paraId="5357FF5A" w14:textId="33CD8DCF" w:rsidR="00184CF8" w:rsidRDefault="00184CF8">
      <w:pPr>
        <w:rPr>
          <w:sz w:val="28"/>
          <w:szCs w:val="28"/>
        </w:rPr>
      </w:pPr>
      <w:r w:rsidRPr="00184CF8">
        <w:rPr>
          <w:b/>
          <w:bCs/>
          <w:sz w:val="28"/>
          <w:szCs w:val="28"/>
        </w:rPr>
        <w:t>Temat dnia: Szlakiem Wisły</w:t>
      </w:r>
      <w:r>
        <w:rPr>
          <w:sz w:val="28"/>
          <w:szCs w:val="28"/>
        </w:rPr>
        <w:t>.</w:t>
      </w:r>
    </w:p>
    <w:p w14:paraId="6160317E" w14:textId="77777777" w:rsidR="00184CF8" w:rsidRDefault="00184CF8" w:rsidP="00184CF8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184CF8">
        <w:rPr>
          <w:sz w:val="28"/>
          <w:szCs w:val="28"/>
        </w:rPr>
        <w:t xml:space="preserve">Zagadki znad Wisły – Dzieci otwierają </w:t>
      </w:r>
      <w:r>
        <w:rPr>
          <w:sz w:val="28"/>
          <w:szCs w:val="28"/>
        </w:rPr>
        <w:t xml:space="preserve"> </w:t>
      </w:r>
      <w:r w:rsidRPr="00184CF8">
        <w:rPr>
          <w:sz w:val="28"/>
          <w:szCs w:val="28"/>
          <w:u w:val="single"/>
        </w:rPr>
        <w:t>Książkę KZ</w:t>
      </w:r>
      <w:r>
        <w:rPr>
          <w:sz w:val="28"/>
          <w:szCs w:val="28"/>
        </w:rPr>
        <w:t xml:space="preserve"> </w:t>
      </w:r>
      <w:r w:rsidRPr="00184CF8">
        <w:rPr>
          <w:sz w:val="28"/>
          <w:szCs w:val="28"/>
        </w:rPr>
        <w:t xml:space="preserve"> na stronach 68-69. Odszukują mapę Polski, wodzą palcem po Wiśle zaznaczonej na ilustracji. Z pomocą </w:t>
      </w:r>
      <w:r>
        <w:rPr>
          <w:sz w:val="28"/>
          <w:szCs w:val="28"/>
        </w:rPr>
        <w:t>Rodzica</w:t>
      </w:r>
      <w:r w:rsidRPr="00184CF8">
        <w:rPr>
          <w:sz w:val="28"/>
          <w:szCs w:val="28"/>
        </w:rPr>
        <w:t xml:space="preserve"> odszukują miejsce, skąd wypływa Wisła, odczytują nazwy miast, przez które przepływa w drodze do morza. </w:t>
      </w:r>
    </w:p>
    <w:p w14:paraId="29666990" w14:textId="4F04DC10" w:rsidR="00184CF8" w:rsidRDefault="00184CF8" w:rsidP="00184CF8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184CF8">
        <w:rPr>
          <w:sz w:val="28"/>
          <w:szCs w:val="28"/>
        </w:rPr>
        <w:t xml:space="preserve"> </w:t>
      </w:r>
      <w:r>
        <w:rPr>
          <w:sz w:val="28"/>
          <w:szCs w:val="28"/>
        </w:rPr>
        <w:t>Mama p</w:t>
      </w:r>
      <w:r w:rsidRPr="00184CF8">
        <w:rPr>
          <w:sz w:val="28"/>
          <w:szCs w:val="28"/>
        </w:rPr>
        <w:t xml:space="preserve">rzeczyta  </w:t>
      </w:r>
      <w:r w:rsidRPr="00184CF8">
        <w:rPr>
          <w:b/>
          <w:bCs/>
          <w:sz w:val="28"/>
          <w:szCs w:val="28"/>
        </w:rPr>
        <w:t>zagadk</w:t>
      </w:r>
      <w:r w:rsidRPr="00184CF8">
        <w:rPr>
          <w:sz w:val="28"/>
          <w:szCs w:val="28"/>
        </w:rPr>
        <w:t>i dotyczące miast, które Wisła mija podczas swojej długiej drogi z gór do morza. Poproszę, żebyście spróbowali je odgadnąć. Każda odpowiedź rymuje się z treścią wiersza. Spróbuj</w:t>
      </w:r>
      <w:r>
        <w:rPr>
          <w:sz w:val="28"/>
          <w:szCs w:val="28"/>
        </w:rPr>
        <w:t>cie</w:t>
      </w:r>
      <w:r w:rsidRPr="00184CF8">
        <w:rPr>
          <w:sz w:val="28"/>
          <w:szCs w:val="28"/>
        </w:rPr>
        <w:t xml:space="preserve"> razem odszukać i  wskazać te miasta na mapie.  </w:t>
      </w:r>
    </w:p>
    <w:p w14:paraId="6FC62047" w14:textId="3FDC62D0" w:rsidR="00184CF8" w:rsidRDefault="00184CF8" w:rsidP="00184CF8">
      <w:pPr>
        <w:pStyle w:val="Akapitzlist"/>
        <w:ind w:left="780"/>
        <w:jc w:val="center"/>
        <w:rPr>
          <w:sz w:val="24"/>
          <w:szCs w:val="24"/>
        </w:rPr>
      </w:pPr>
      <w:r w:rsidRPr="00184CF8">
        <w:rPr>
          <w:sz w:val="28"/>
          <w:szCs w:val="28"/>
          <w:u w:val="single"/>
        </w:rPr>
        <w:t xml:space="preserve">Zagadki znad Wisły </w:t>
      </w:r>
      <w:r>
        <w:rPr>
          <w:sz w:val="28"/>
          <w:szCs w:val="28"/>
          <w:u w:val="single"/>
        </w:rPr>
        <w:br/>
      </w:r>
      <w:r w:rsidRPr="00184CF8">
        <w:rPr>
          <w:sz w:val="24"/>
          <w:szCs w:val="24"/>
        </w:rPr>
        <w:t>Elżbieta Śnieżkowska-Bielak</w:t>
      </w:r>
    </w:p>
    <w:p w14:paraId="04C7A57A" w14:textId="35CDE43F" w:rsidR="00184CF8" w:rsidRPr="005A46B2" w:rsidRDefault="005A46B2" w:rsidP="005A46B2">
      <w:pPr>
        <w:pStyle w:val="Akapitzlist"/>
        <w:ind w:left="780"/>
        <w:rPr>
          <w:b/>
          <w:bCs/>
          <w:sz w:val="28"/>
          <w:szCs w:val="28"/>
        </w:rPr>
      </w:pPr>
      <w:r w:rsidRPr="005A46B2">
        <w:rPr>
          <w:b/>
          <w:bCs/>
          <w:sz w:val="28"/>
          <w:szCs w:val="28"/>
        </w:rPr>
        <w:t>Zagadka pierwsza</w:t>
      </w:r>
      <w:r>
        <w:rPr>
          <w:b/>
          <w:bCs/>
          <w:sz w:val="28"/>
          <w:szCs w:val="28"/>
        </w:rPr>
        <w:t xml:space="preserve">   </w:t>
      </w:r>
    </w:p>
    <w:p w14:paraId="4BE7147E" w14:textId="77777777" w:rsidR="00184CF8" w:rsidRDefault="00184CF8" w:rsidP="00184CF8">
      <w:pPr>
        <w:pStyle w:val="Akapitzlist"/>
        <w:ind w:left="780"/>
        <w:rPr>
          <w:sz w:val="28"/>
          <w:szCs w:val="28"/>
        </w:rPr>
      </w:pPr>
      <w:r w:rsidRPr="00184CF8">
        <w:rPr>
          <w:sz w:val="28"/>
          <w:szCs w:val="28"/>
        </w:rPr>
        <w:t xml:space="preserve">Popłyniemy Wisłą </w:t>
      </w:r>
    </w:p>
    <w:p w14:paraId="7D84E67B" w14:textId="77777777" w:rsidR="00184CF8" w:rsidRDefault="00184CF8" w:rsidP="00184CF8">
      <w:pPr>
        <w:pStyle w:val="Akapitzlist"/>
        <w:ind w:left="780"/>
        <w:rPr>
          <w:sz w:val="28"/>
          <w:szCs w:val="28"/>
        </w:rPr>
      </w:pPr>
      <w:r w:rsidRPr="00184CF8">
        <w:rPr>
          <w:sz w:val="28"/>
          <w:szCs w:val="28"/>
        </w:rPr>
        <w:t>Razem z rybitwami,</w:t>
      </w:r>
      <w:r>
        <w:rPr>
          <w:sz w:val="28"/>
          <w:szCs w:val="28"/>
        </w:rPr>
        <w:br/>
      </w:r>
      <w:r w:rsidRPr="00184CF8">
        <w:rPr>
          <w:sz w:val="28"/>
          <w:szCs w:val="28"/>
        </w:rPr>
        <w:t xml:space="preserve"> Zobaczymy miasta,</w:t>
      </w:r>
      <w:r>
        <w:rPr>
          <w:sz w:val="28"/>
          <w:szCs w:val="28"/>
        </w:rPr>
        <w:br/>
      </w:r>
      <w:r w:rsidRPr="00184CF8">
        <w:rPr>
          <w:sz w:val="28"/>
          <w:szCs w:val="28"/>
        </w:rPr>
        <w:t xml:space="preserve"> Co leżą przed nami. </w:t>
      </w:r>
    </w:p>
    <w:p w14:paraId="1258F46E" w14:textId="4CF24D4A" w:rsidR="00184CF8" w:rsidRDefault="00184CF8" w:rsidP="00184CF8">
      <w:pPr>
        <w:pStyle w:val="Akapitzlist"/>
        <w:ind w:left="780"/>
        <w:rPr>
          <w:sz w:val="28"/>
          <w:szCs w:val="28"/>
        </w:rPr>
      </w:pPr>
      <w:r>
        <w:rPr>
          <w:sz w:val="28"/>
          <w:szCs w:val="28"/>
        </w:rPr>
        <w:br/>
      </w:r>
      <w:r w:rsidRPr="00184CF8">
        <w:rPr>
          <w:sz w:val="28"/>
          <w:szCs w:val="28"/>
        </w:rPr>
        <w:t>Już zakręca rzeka</w:t>
      </w:r>
      <w:r>
        <w:rPr>
          <w:sz w:val="28"/>
          <w:szCs w:val="28"/>
        </w:rPr>
        <w:br/>
      </w:r>
      <w:r w:rsidRPr="00184CF8">
        <w:rPr>
          <w:sz w:val="28"/>
          <w:szCs w:val="28"/>
        </w:rPr>
        <w:t xml:space="preserve"> I czule oplata </w:t>
      </w:r>
      <w:r w:rsidR="005A46B2">
        <w:rPr>
          <w:sz w:val="28"/>
          <w:szCs w:val="28"/>
        </w:rPr>
        <w:br/>
      </w:r>
      <w:r w:rsidRPr="00184CF8">
        <w:rPr>
          <w:sz w:val="28"/>
          <w:szCs w:val="28"/>
        </w:rPr>
        <w:t>Miasto</w:t>
      </w:r>
      <w:r w:rsidR="005A46B2">
        <w:rPr>
          <w:sz w:val="28"/>
          <w:szCs w:val="28"/>
        </w:rPr>
        <w:t xml:space="preserve"> </w:t>
      </w:r>
      <w:r w:rsidRPr="00184CF8">
        <w:rPr>
          <w:sz w:val="28"/>
          <w:szCs w:val="28"/>
        </w:rPr>
        <w:t xml:space="preserve">,co pamięta </w:t>
      </w:r>
      <w:r w:rsidR="005A46B2">
        <w:rPr>
          <w:sz w:val="28"/>
          <w:szCs w:val="28"/>
        </w:rPr>
        <w:br/>
      </w:r>
      <w:r w:rsidRPr="00184CF8">
        <w:rPr>
          <w:sz w:val="28"/>
          <w:szCs w:val="28"/>
        </w:rPr>
        <w:t>Dawne dni i lata.</w:t>
      </w:r>
    </w:p>
    <w:p w14:paraId="068BE96E" w14:textId="77777777" w:rsidR="005A46B2" w:rsidRPr="00184CF8" w:rsidRDefault="005A46B2" w:rsidP="00184CF8">
      <w:pPr>
        <w:pStyle w:val="Akapitzlist"/>
        <w:ind w:left="780"/>
        <w:rPr>
          <w:sz w:val="28"/>
          <w:szCs w:val="28"/>
        </w:rPr>
      </w:pPr>
    </w:p>
    <w:p w14:paraId="0D9C74DE" w14:textId="6460B091" w:rsidR="005A46B2" w:rsidRDefault="00184CF8" w:rsidP="00184CF8">
      <w:pPr>
        <w:pStyle w:val="Akapitzlist"/>
        <w:ind w:left="780"/>
        <w:rPr>
          <w:sz w:val="28"/>
          <w:szCs w:val="28"/>
        </w:rPr>
      </w:pPr>
      <w:r w:rsidRPr="00184CF8">
        <w:rPr>
          <w:sz w:val="28"/>
          <w:szCs w:val="28"/>
        </w:rPr>
        <w:t>Bogactwo i chwałę,</w:t>
      </w:r>
      <w:r>
        <w:rPr>
          <w:sz w:val="28"/>
          <w:szCs w:val="28"/>
        </w:rPr>
        <w:br/>
      </w:r>
      <w:r w:rsidRPr="00184CF8">
        <w:rPr>
          <w:sz w:val="28"/>
          <w:szCs w:val="28"/>
        </w:rPr>
        <w:t xml:space="preserve"> Mężnych królów wielu, </w:t>
      </w:r>
      <w:r w:rsidR="005A46B2">
        <w:rPr>
          <w:sz w:val="28"/>
          <w:szCs w:val="28"/>
        </w:rPr>
        <w:br/>
      </w:r>
      <w:r w:rsidRPr="00184CF8">
        <w:rPr>
          <w:sz w:val="28"/>
          <w:szCs w:val="28"/>
        </w:rPr>
        <w:t xml:space="preserve">Którzy tu rządzili </w:t>
      </w:r>
      <w:r w:rsidR="002125B8">
        <w:rPr>
          <w:sz w:val="28"/>
          <w:szCs w:val="28"/>
        </w:rPr>
        <w:t xml:space="preserve">                                         </w:t>
      </w:r>
      <w:r w:rsidR="005A46B2">
        <w:rPr>
          <w:sz w:val="28"/>
          <w:szCs w:val="28"/>
        </w:rPr>
        <w:br/>
      </w:r>
      <w:r w:rsidRPr="00184CF8">
        <w:rPr>
          <w:sz w:val="28"/>
          <w:szCs w:val="28"/>
        </w:rPr>
        <w:t>Na polskim Wawelu.</w:t>
      </w:r>
    </w:p>
    <w:p w14:paraId="7982A91C" w14:textId="6C628EA1" w:rsidR="00184CF8" w:rsidRDefault="002125B8" w:rsidP="00184CF8">
      <w:pPr>
        <w:pStyle w:val="Akapitzlist"/>
        <w:ind w:left="780"/>
        <w:rPr>
          <w:sz w:val="28"/>
          <w:szCs w:val="28"/>
        </w:rPr>
      </w:pPr>
      <w:r w:rsidRPr="002125B8">
        <w:drawing>
          <wp:anchor distT="0" distB="0" distL="114300" distR="114300" simplePos="0" relativeHeight="251659264" behindDoc="0" locked="0" layoutInCell="1" allowOverlap="1" wp14:anchorId="50F26386" wp14:editId="3FE80902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952750" cy="2124075"/>
            <wp:effectExtent l="0" t="0" r="0" b="9525"/>
            <wp:wrapTight wrapText="bothSides">
              <wp:wrapPolygon edited="0">
                <wp:start x="0" y="0"/>
                <wp:lineTo x="0" y="21503"/>
                <wp:lineTo x="21461" y="21503"/>
                <wp:lineTo x="21461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84CF8" w:rsidRPr="00184CF8">
        <w:rPr>
          <w:sz w:val="28"/>
          <w:szCs w:val="28"/>
        </w:rPr>
        <w:t xml:space="preserve"> </w:t>
      </w:r>
      <w:r w:rsidR="005A46B2">
        <w:rPr>
          <w:sz w:val="28"/>
          <w:szCs w:val="28"/>
        </w:rPr>
        <w:br/>
      </w:r>
      <w:r w:rsidR="00184CF8" w:rsidRPr="00184CF8">
        <w:rPr>
          <w:sz w:val="28"/>
          <w:szCs w:val="28"/>
        </w:rPr>
        <w:t xml:space="preserve">Każde dziecko teraz </w:t>
      </w:r>
      <w:r w:rsidR="005A46B2">
        <w:rPr>
          <w:sz w:val="28"/>
          <w:szCs w:val="28"/>
        </w:rPr>
        <w:br/>
      </w:r>
      <w:r w:rsidR="00184CF8" w:rsidRPr="00184CF8">
        <w:rPr>
          <w:sz w:val="28"/>
          <w:szCs w:val="28"/>
        </w:rPr>
        <w:t>Na pewno odpowie,</w:t>
      </w:r>
      <w:r w:rsidR="005A46B2">
        <w:rPr>
          <w:sz w:val="28"/>
          <w:szCs w:val="28"/>
        </w:rPr>
        <w:br/>
      </w:r>
      <w:r w:rsidR="00184CF8" w:rsidRPr="00184CF8">
        <w:rPr>
          <w:sz w:val="28"/>
          <w:szCs w:val="28"/>
        </w:rPr>
        <w:t xml:space="preserve">Gdzie jest zamek Wawel? </w:t>
      </w:r>
      <w:r w:rsidR="005A46B2">
        <w:rPr>
          <w:sz w:val="28"/>
          <w:szCs w:val="28"/>
        </w:rPr>
        <w:br/>
      </w:r>
      <w:r w:rsidR="00184CF8" w:rsidRPr="00184CF8">
        <w:rPr>
          <w:sz w:val="28"/>
          <w:szCs w:val="28"/>
        </w:rPr>
        <w:t>No, proszę? W (</w:t>
      </w:r>
      <w:r w:rsidR="00184CF8" w:rsidRPr="005A46B2">
        <w:rPr>
          <w:i/>
          <w:iCs/>
          <w:sz w:val="28"/>
          <w:szCs w:val="28"/>
        </w:rPr>
        <w:t>Krakowie</w:t>
      </w:r>
      <w:r w:rsidR="00184CF8" w:rsidRPr="00184CF8">
        <w:rPr>
          <w:sz w:val="28"/>
          <w:szCs w:val="28"/>
        </w:rPr>
        <w:t>).</w:t>
      </w:r>
      <w:r w:rsidR="00C6531A">
        <w:rPr>
          <w:sz w:val="28"/>
          <w:szCs w:val="28"/>
        </w:rPr>
        <w:br/>
      </w:r>
    </w:p>
    <w:p w14:paraId="38F8BDE5" w14:textId="3999D515" w:rsidR="00C6531A" w:rsidRDefault="00C6531A" w:rsidP="00184CF8">
      <w:pPr>
        <w:pStyle w:val="Akapitzlist"/>
        <w:ind w:left="780"/>
        <w:rPr>
          <w:sz w:val="28"/>
          <w:szCs w:val="28"/>
        </w:rPr>
      </w:pPr>
    </w:p>
    <w:p w14:paraId="5D9046C4" w14:textId="02F7B9A1" w:rsidR="00C6531A" w:rsidRDefault="00C6531A" w:rsidP="00184CF8">
      <w:pPr>
        <w:pStyle w:val="Akapitzlist"/>
        <w:ind w:left="780"/>
        <w:rPr>
          <w:sz w:val="28"/>
          <w:szCs w:val="28"/>
        </w:rPr>
      </w:pPr>
    </w:p>
    <w:p w14:paraId="74990298" w14:textId="77777777" w:rsidR="00C6531A" w:rsidRDefault="00C6531A" w:rsidP="00184CF8">
      <w:pPr>
        <w:pStyle w:val="Akapitzlist"/>
        <w:ind w:left="780"/>
        <w:rPr>
          <w:sz w:val="28"/>
          <w:szCs w:val="28"/>
        </w:rPr>
      </w:pPr>
    </w:p>
    <w:p w14:paraId="7B802DCC" w14:textId="7BDBC7A6" w:rsidR="00C6531A" w:rsidRDefault="002125B8" w:rsidP="00C6531A">
      <w:pPr>
        <w:pStyle w:val="Akapitzlist"/>
        <w:ind w:left="780"/>
        <w:rPr>
          <w:sz w:val="28"/>
          <w:szCs w:val="28"/>
        </w:rPr>
      </w:pPr>
      <w:r w:rsidRPr="002125B8">
        <w:lastRenderedPageBreak/>
        <w:drawing>
          <wp:anchor distT="0" distB="0" distL="114300" distR="114300" simplePos="0" relativeHeight="251661312" behindDoc="0" locked="0" layoutInCell="1" allowOverlap="1" wp14:anchorId="2BDCE06E" wp14:editId="39873134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1952625" cy="2343150"/>
            <wp:effectExtent l="0" t="0" r="9525" b="0"/>
            <wp:wrapTight wrapText="bothSides">
              <wp:wrapPolygon edited="0">
                <wp:start x="0" y="0"/>
                <wp:lineTo x="0" y="21424"/>
                <wp:lineTo x="21495" y="21424"/>
                <wp:lineTo x="21495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531A" w:rsidRPr="00C6531A">
        <w:rPr>
          <w:b/>
          <w:bCs/>
          <w:sz w:val="28"/>
          <w:szCs w:val="28"/>
        </w:rPr>
        <w:t>Zagadka druga</w:t>
      </w:r>
      <w:r w:rsidR="00C6531A" w:rsidRPr="00C6531A">
        <w:rPr>
          <w:sz w:val="28"/>
          <w:szCs w:val="28"/>
        </w:rPr>
        <w:br/>
      </w:r>
      <w:r w:rsidR="00C6531A" w:rsidRPr="00C6531A">
        <w:rPr>
          <w:sz w:val="28"/>
          <w:szCs w:val="28"/>
        </w:rPr>
        <w:t xml:space="preserve">Na brzegu Syrenka, </w:t>
      </w:r>
      <w:r w:rsidR="00C6531A">
        <w:rPr>
          <w:sz w:val="28"/>
          <w:szCs w:val="28"/>
        </w:rPr>
        <w:br/>
      </w:r>
      <w:r w:rsidR="00C6531A" w:rsidRPr="00C6531A">
        <w:rPr>
          <w:sz w:val="28"/>
          <w:szCs w:val="28"/>
        </w:rPr>
        <w:t xml:space="preserve">Miasta swego broni. </w:t>
      </w:r>
      <w:r w:rsidR="00C6531A">
        <w:rPr>
          <w:sz w:val="28"/>
          <w:szCs w:val="28"/>
        </w:rPr>
        <w:br/>
      </w:r>
      <w:r w:rsidR="00C6531A" w:rsidRPr="00C6531A">
        <w:rPr>
          <w:sz w:val="28"/>
          <w:szCs w:val="28"/>
        </w:rPr>
        <w:t xml:space="preserve">Tarczą się osłania </w:t>
      </w:r>
      <w:r w:rsidR="00C6531A">
        <w:rPr>
          <w:sz w:val="28"/>
          <w:szCs w:val="28"/>
        </w:rPr>
        <w:br/>
      </w:r>
      <w:r w:rsidR="00C6531A" w:rsidRPr="00C6531A">
        <w:rPr>
          <w:sz w:val="28"/>
          <w:szCs w:val="28"/>
        </w:rPr>
        <w:t xml:space="preserve">I miecz trzyma w dłoni. </w:t>
      </w:r>
      <w:r>
        <w:rPr>
          <w:sz w:val="28"/>
          <w:szCs w:val="28"/>
        </w:rPr>
        <w:t xml:space="preserve">                     </w:t>
      </w:r>
    </w:p>
    <w:p w14:paraId="7AA8EE68" w14:textId="2AA47BDD" w:rsidR="00C6531A" w:rsidRDefault="00C6531A" w:rsidP="00C6531A">
      <w:pPr>
        <w:pStyle w:val="Akapitzlist"/>
        <w:ind w:left="780"/>
        <w:rPr>
          <w:sz w:val="28"/>
          <w:szCs w:val="28"/>
        </w:rPr>
      </w:pPr>
      <w:r>
        <w:rPr>
          <w:sz w:val="28"/>
          <w:szCs w:val="28"/>
        </w:rPr>
        <w:br/>
      </w:r>
      <w:r w:rsidRPr="00C6531A">
        <w:rPr>
          <w:sz w:val="28"/>
          <w:szCs w:val="28"/>
        </w:rPr>
        <w:t xml:space="preserve">Dalej – Stare Miasto – </w:t>
      </w:r>
      <w:r>
        <w:rPr>
          <w:sz w:val="28"/>
          <w:szCs w:val="28"/>
        </w:rPr>
        <w:br/>
      </w:r>
      <w:r w:rsidRPr="00C6531A">
        <w:rPr>
          <w:sz w:val="28"/>
          <w:szCs w:val="28"/>
        </w:rPr>
        <w:t xml:space="preserve">Barwne kamieniczki. </w:t>
      </w:r>
      <w:r>
        <w:rPr>
          <w:sz w:val="28"/>
          <w:szCs w:val="28"/>
        </w:rPr>
        <w:br/>
      </w:r>
      <w:r w:rsidRPr="00C6531A">
        <w:rPr>
          <w:sz w:val="28"/>
          <w:szCs w:val="28"/>
        </w:rPr>
        <w:t xml:space="preserve">Zbiegają ku Wiśle </w:t>
      </w:r>
      <w:r>
        <w:rPr>
          <w:sz w:val="28"/>
          <w:szCs w:val="28"/>
        </w:rPr>
        <w:br/>
      </w:r>
      <w:r w:rsidRPr="00C6531A">
        <w:rPr>
          <w:sz w:val="28"/>
          <w:szCs w:val="28"/>
        </w:rPr>
        <w:t>Wąziutkie uliczki</w:t>
      </w:r>
    </w:p>
    <w:p w14:paraId="1BF6DF16" w14:textId="44C5F3AF" w:rsidR="00C6531A" w:rsidRPr="00C6531A" w:rsidRDefault="002125B8" w:rsidP="00C6531A">
      <w:pPr>
        <w:pStyle w:val="Akapitzlist"/>
        <w:ind w:left="780"/>
        <w:rPr>
          <w:sz w:val="28"/>
          <w:szCs w:val="28"/>
        </w:rPr>
      </w:pPr>
      <w:r w:rsidRPr="002125B8">
        <w:drawing>
          <wp:anchor distT="0" distB="0" distL="114300" distR="114300" simplePos="0" relativeHeight="251663360" behindDoc="0" locked="0" layoutInCell="1" allowOverlap="1" wp14:anchorId="4078C169" wp14:editId="61DB36A5">
            <wp:simplePos x="0" y="0"/>
            <wp:positionH relativeFrom="column">
              <wp:posOffset>3919855</wp:posOffset>
            </wp:positionH>
            <wp:positionV relativeFrom="paragraph">
              <wp:posOffset>129540</wp:posOffset>
            </wp:positionV>
            <wp:extent cx="1724025" cy="2343150"/>
            <wp:effectExtent l="0" t="0" r="9525" b="0"/>
            <wp:wrapTight wrapText="bothSides">
              <wp:wrapPolygon edited="0">
                <wp:start x="0" y="0"/>
                <wp:lineTo x="0" y="21424"/>
                <wp:lineTo x="21481" y="21424"/>
                <wp:lineTo x="21481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366855C" w14:textId="00B54287" w:rsidR="00C6531A" w:rsidRDefault="00C6531A" w:rsidP="00C6531A">
      <w:pPr>
        <w:pStyle w:val="Akapitzlist"/>
        <w:ind w:left="780"/>
        <w:rPr>
          <w:sz w:val="28"/>
          <w:szCs w:val="28"/>
        </w:rPr>
      </w:pPr>
      <w:r w:rsidRPr="00C6531A">
        <w:rPr>
          <w:sz w:val="28"/>
          <w:szCs w:val="28"/>
        </w:rPr>
        <w:t xml:space="preserve">Zamek, a przed zamkiem </w:t>
      </w:r>
      <w:r>
        <w:rPr>
          <w:sz w:val="28"/>
          <w:szCs w:val="28"/>
        </w:rPr>
        <w:br/>
      </w:r>
      <w:r w:rsidRPr="00C6531A">
        <w:rPr>
          <w:sz w:val="28"/>
          <w:szCs w:val="28"/>
        </w:rPr>
        <w:t xml:space="preserve">Na szczycie kolumny </w:t>
      </w:r>
      <w:r>
        <w:rPr>
          <w:sz w:val="28"/>
          <w:szCs w:val="28"/>
        </w:rPr>
        <w:br/>
      </w:r>
      <w:r w:rsidRPr="00C6531A">
        <w:rPr>
          <w:sz w:val="28"/>
          <w:szCs w:val="28"/>
        </w:rPr>
        <w:t>Stoi sam król Zygmunt</w:t>
      </w:r>
      <w:r>
        <w:rPr>
          <w:sz w:val="28"/>
          <w:szCs w:val="28"/>
        </w:rPr>
        <w:br/>
      </w:r>
      <w:r w:rsidRPr="00C6531A">
        <w:rPr>
          <w:sz w:val="28"/>
          <w:szCs w:val="28"/>
        </w:rPr>
        <w:t xml:space="preserve"> Z miasta swego dumny.</w:t>
      </w:r>
      <w:r w:rsidR="002125B8">
        <w:rPr>
          <w:sz w:val="28"/>
          <w:szCs w:val="28"/>
        </w:rPr>
        <w:t xml:space="preserve">                                      </w:t>
      </w:r>
    </w:p>
    <w:p w14:paraId="1030CA8A" w14:textId="5085DE83" w:rsidR="00C6531A" w:rsidRDefault="00C6531A" w:rsidP="00C6531A">
      <w:pPr>
        <w:pStyle w:val="Akapitzlist"/>
        <w:ind w:left="780"/>
        <w:rPr>
          <w:sz w:val="28"/>
          <w:szCs w:val="28"/>
        </w:rPr>
      </w:pPr>
      <w:r w:rsidRPr="00C6531A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C6531A">
        <w:rPr>
          <w:sz w:val="28"/>
          <w:szCs w:val="28"/>
        </w:rPr>
        <w:t xml:space="preserve">Więc jakie to miasto, </w:t>
      </w:r>
      <w:r>
        <w:rPr>
          <w:sz w:val="28"/>
          <w:szCs w:val="28"/>
        </w:rPr>
        <w:br/>
      </w:r>
      <w:r w:rsidRPr="00C6531A">
        <w:rPr>
          <w:sz w:val="28"/>
          <w:szCs w:val="28"/>
        </w:rPr>
        <w:t xml:space="preserve">Gdzie wciąż mieszka sława? </w:t>
      </w:r>
      <w:r>
        <w:rPr>
          <w:sz w:val="28"/>
          <w:szCs w:val="28"/>
        </w:rPr>
        <w:br/>
      </w:r>
      <w:r w:rsidRPr="00C6531A">
        <w:rPr>
          <w:sz w:val="28"/>
          <w:szCs w:val="28"/>
        </w:rPr>
        <w:t xml:space="preserve">To stolica Polski, </w:t>
      </w:r>
      <w:r>
        <w:rPr>
          <w:sz w:val="28"/>
          <w:szCs w:val="28"/>
        </w:rPr>
        <w:br/>
      </w:r>
      <w:r w:rsidRPr="00C6531A">
        <w:rPr>
          <w:sz w:val="28"/>
          <w:szCs w:val="28"/>
        </w:rPr>
        <w:t>A zwie się (</w:t>
      </w:r>
      <w:r w:rsidRPr="00C6531A">
        <w:rPr>
          <w:i/>
          <w:iCs/>
          <w:sz w:val="28"/>
          <w:szCs w:val="28"/>
        </w:rPr>
        <w:t>Warszawa</w:t>
      </w:r>
      <w:r w:rsidRPr="00C6531A">
        <w:rPr>
          <w:sz w:val="28"/>
          <w:szCs w:val="28"/>
        </w:rPr>
        <w:t>).</w:t>
      </w:r>
    </w:p>
    <w:p w14:paraId="3AB634B0" w14:textId="77777777" w:rsidR="00C6531A" w:rsidRDefault="00C6531A" w:rsidP="00C6531A">
      <w:pPr>
        <w:pStyle w:val="Akapitzlist"/>
        <w:ind w:left="780"/>
        <w:rPr>
          <w:sz w:val="28"/>
          <w:szCs w:val="28"/>
        </w:rPr>
      </w:pPr>
    </w:p>
    <w:p w14:paraId="4AFC6A46" w14:textId="77777777" w:rsidR="00C6531A" w:rsidRPr="00C6531A" w:rsidRDefault="00C6531A" w:rsidP="00C6531A">
      <w:pPr>
        <w:pStyle w:val="Akapitzlist"/>
        <w:ind w:left="780"/>
        <w:rPr>
          <w:b/>
          <w:bCs/>
          <w:sz w:val="28"/>
          <w:szCs w:val="28"/>
        </w:rPr>
      </w:pPr>
      <w:r w:rsidRPr="00C6531A">
        <w:rPr>
          <w:b/>
          <w:bCs/>
          <w:sz w:val="28"/>
          <w:szCs w:val="28"/>
        </w:rPr>
        <w:t xml:space="preserve">Zagadka trzecia </w:t>
      </w:r>
    </w:p>
    <w:p w14:paraId="2A7FAE94" w14:textId="7F593416" w:rsidR="00C6531A" w:rsidRDefault="00C6531A" w:rsidP="00C6531A">
      <w:pPr>
        <w:pStyle w:val="Akapitzlist"/>
        <w:ind w:left="780"/>
        <w:rPr>
          <w:sz w:val="28"/>
          <w:szCs w:val="28"/>
        </w:rPr>
      </w:pPr>
      <w:r w:rsidRPr="00C6531A">
        <w:rPr>
          <w:sz w:val="28"/>
          <w:szCs w:val="28"/>
        </w:rPr>
        <w:t xml:space="preserve">Teraz popłyniemy </w:t>
      </w:r>
      <w:r>
        <w:rPr>
          <w:sz w:val="28"/>
          <w:szCs w:val="28"/>
        </w:rPr>
        <w:br/>
      </w:r>
      <w:r w:rsidRPr="00C6531A">
        <w:rPr>
          <w:sz w:val="28"/>
          <w:szCs w:val="28"/>
        </w:rPr>
        <w:t xml:space="preserve">Do miasta pierników, </w:t>
      </w:r>
      <w:r>
        <w:rPr>
          <w:sz w:val="28"/>
          <w:szCs w:val="28"/>
        </w:rPr>
        <w:br/>
      </w:r>
      <w:r w:rsidRPr="00C6531A">
        <w:rPr>
          <w:sz w:val="28"/>
          <w:szCs w:val="28"/>
        </w:rPr>
        <w:t xml:space="preserve">Sporo się dowiemy </w:t>
      </w:r>
      <w:r>
        <w:rPr>
          <w:sz w:val="28"/>
          <w:szCs w:val="28"/>
        </w:rPr>
        <w:br/>
      </w:r>
      <w:r w:rsidRPr="00C6531A">
        <w:rPr>
          <w:sz w:val="28"/>
          <w:szCs w:val="28"/>
        </w:rPr>
        <w:t>Tu o Koperniku.</w:t>
      </w:r>
    </w:p>
    <w:p w14:paraId="1C302568" w14:textId="3C951E4F" w:rsidR="00C6531A" w:rsidRDefault="002125B8" w:rsidP="00C6531A">
      <w:pPr>
        <w:pStyle w:val="Akapitzlist"/>
        <w:ind w:left="780"/>
        <w:rPr>
          <w:sz w:val="28"/>
          <w:szCs w:val="28"/>
        </w:rPr>
      </w:pPr>
      <w:r w:rsidRPr="002125B8">
        <w:drawing>
          <wp:anchor distT="0" distB="0" distL="114300" distR="114300" simplePos="0" relativeHeight="251665408" behindDoc="0" locked="0" layoutInCell="1" allowOverlap="1" wp14:anchorId="451E5F7B" wp14:editId="2933C4C5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2619375" cy="1743075"/>
            <wp:effectExtent l="0" t="0" r="9525" b="9525"/>
            <wp:wrapTight wrapText="bothSides">
              <wp:wrapPolygon edited="0">
                <wp:start x="0" y="0"/>
                <wp:lineTo x="0" y="21482"/>
                <wp:lineTo x="21521" y="21482"/>
                <wp:lineTo x="21521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4D33E7" w14:textId="09C09808" w:rsidR="00C6531A" w:rsidRPr="00C6531A" w:rsidRDefault="00C6531A" w:rsidP="00C6531A">
      <w:pPr>
        <w:pStyle w:val="Akapitzlist"/>
        <w:ind w:left="780"/>
        <w:rPr>
          <w:sz w:val="28"/>
          <w:szCs w:val="28"/>
        </w:rPr>
      </w:pPr>
      <w:r w:rsidRPr="00C6531A">
        <w:rPr>
          <w:sz w:val="28"/>
          <w:szCs w:val="28"/>
        </w:rPr>
        <w:t xml:space="preserve"> Kiedy wyruszymy </w:t>
      </w:r>
      <w:r w:rsidR="002125B8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br/>
      </w:r>
      <w:r w:rsidRPr="00C6531A">
        <w:rPr>
          <w:sz w:val="28"/>
          <w:szCs w:val="28"/>
        </w:rPr>
        <w:t xml:space="preserve">Ulicami miasta, </w:t>
      </w:r>
      <w:r>
        <w:rPr>
          <w:sz w:val="28"/>
          <w:szCs w:val="28"/>
        </w:rPr>
        <w:br/>
      </w:r>
      <w:r w:rsidRPr="00C6531A">
        <w:rPr>
          <w:sz w:val="28"/>
          <w:szCs w:val="28"/>
        </w:rPr>
        <w:t xml:space="preserve">Pomnik astronoma </w:t>
      </w:r>
      <w:r>
        <w:rPr>
          <w:sz w:val="28"/>
          <w:szCs w:val="28"/>
        </w:rPr>
        <w:br/>
      </w:r>
      <w:r w:rsidRPr="00C6531A">
        <w:rPr>
          <w:sz w:val="28"/>
          <w:szCs w:val="28"/>
        </w:rPr>
        <w:t>Przed nami wyrasta.</w:t>
      </w:r>
      <w:r>
        <w:rPr>
          <w:sz w:val="28"/>
          <w:szCs w:val="28"/>
        </w:rPr>
        <w:br/>
      </w:r>
    </w:p>
    <w:p w14:paraId="5A9AC955" w14:textId="168212DA" w:rsidR="00C6531A" w:rsidRDefault="00C6531A" w:rsidP="00C6531A">
      <w:pPr>
        <w:pStyle w:val="Akapitzlist"/>
        <w:ind w:left="780"/>
        <w:rPr>
          <w:sz w:val="28"/>
          <w:szCs w:val="28"/>
        </w:rPr>
      </w:pPr>
      <w:r w:rsidRPr="00C6531A">
        <w:rPr>
          <w:sz w:val="28"/>
          <w:szCs w:val="28"/>
        </w:rPr>
        <w:t xml:space="preserve">To jego nauka </w:t>
      </w:r>
      <w:r w:rsidR="002125B8">
        <w:rPr>
          <w:sz w:val="28"/>
          <w:szCs w:val="28"/>
        </w:rPr>
        <w:t xml:space="preserve">                                                         </w:t>
      </w:r>
      <w:r>
        <w:rPr>
          <w:sz w:val="28"/>
          <w:szCs w:val="28"/>
        </w:rPr>
        <w:br/>
      </w:r>
      <w:r w:rsidRPr="00C6531A">
        <w:rPr>
          <w:sz w:val="28"/>
          <w:szCs w:val="28"/>
        </w:rPr>
        <w:t xml:space="preserve">Sprawiła, że może </w:t>
      </w:r>
      <w:r>
        <w:rPr>
          <w:sz w:val="28"/>
          <w:szCs w:val="28"/>
        </w:rPr>
        <w:br/>
      </w:r>
      <w:r w:rsidRPr="00C6531A">
        <w:rPr>
          <w:sz w:val="28"/>
          <w:szCs w:val="28"/>
        </w:rPr>
        <w:t xml:space="preserve">Teraz kosmonauta </w:t>
      </w:r>
      <w:r>
        <w:rPr>
          <w:sz w:val="28"/>
          <w:szCs w:val="28"/>
        </w:rPr>
        <w:br/>
      </w:r>
      <w:r w:rsidRPr="00C6531A">
        <w:rPr>
          <w:sz w:val="28"/>
          <w:szCs w:val="28"/>
        </w:rPr>
        <w:t xml:space="preserve">W gwiezdne mknąć przestworze. </w:t>
      </w:r>
    </w:p>
    <w:p w14:paraId="5770BB10" w14:textId="77777777" w:rsidR="00C6531A" w:rsidRDefault="00C6531A" w:rsidP="00C6531A">
      <w:pPr>
        <w:pStyle w:val="Akapitzlist"/>
        <w:ind w:left="780"/>
        <w:rPr>
          <w:sz w:val="28"/>
          <w:szCs w:val="28"/>
        </w:rPr>
      </w:pPr>
    </w:p>
    <w:p w14:paraId="757EAD15" w14:textId="619C5A0D" w:rsidR="00C6531A" w:rsidRDefault="00C6531A" w:rsidP="00C6531A">
      <w:pPr>
        <w:pStyle w:val="Akapitzlist"/>
        <w:ind w:left="780"/>
        <w:rPr>
          <w:sz w:val="28"/>
          <w:szCs w:val="28"/>
        </w:rPr>
      </w:pPr>
      <w:r>
        <w:rPr>
          <w:sz w:val="28"/>
          <w:szCs w:val="28"/>
        </w:rPr>
        <w:lastRenderedPageBreak/>
        <w:br/>
      </w:r>
      <w:r w:rsidRPr="00C6531A">
        <w:rPr>
          <w:sz w:val="28"/>
          <w:szCs w:val="28"/>
        </w:rPr>
        <w:t xml:space="preserve">Pierniki tu lepsze </w:t>
      </w:r>
      <w:r>
        <w:rPr>
          <w:sz w:val="28"/>
          <w:szCs w:val="28"/>
        </w:rPr>
        <w:br/>
      </w:r>
      <w:r w:rsidRPr="00C6531A">
        <w:rPr>
          <w:sz w:val="28"/>
          <w:szCs w:val="28"/>
        </w:rPr>
        <w:t xml:space="preserve">Niż piecze babunia. </w:t>
      </w:r>
      <w:r>
        <w:rPr>
          <w:sz w:val="28"/>
          <w:szCs w:val="28"/>
        </w:rPr>
        <w:br/>
      </w:r>
      <w:r w:rsidRPr="00C6531A">
        <w:rPr>
          <w:sz w:val="28"/>
          <w:szCs w:val="28"/>
        </w:rPr>
        <w:t xml:space="preserve">Gdzie dopłynęliśmy? </w:t>
      </w:r>
      <w:r>
        <w:rPr>
          <w:sz w:val="28"/>
          <w:szCs w:val="28"/>
        </w:rPr>
        <w:br/>
      </w:r>
      <w:r w:rsidRPr="00C6531A">
        <w:rPr>
          <w:sz w:val="28"/>
          <w:szCs w:val="28"/>
        </w:rPr>
        <w:t>Do miasta (</w:t>
      </w:r>
      <w:r w:rsidRPr="00C6531A">
        <w:rPr>
          <w:i/>
          <w:iCs/>
          <w:sz w:val="28"/>
          <w:szCs w:val="28"/>
        </w:rPr>
        <w:t>Torunia)</w:t>
      </w:r>
      <w:r w:rsidRPr="00C6531A">
        <w:rPr>
          <w:sz w:val="28"/>
          <w:szCs w:val="28"/>
        </w:rPr>
        <w:t>.</w:t>
      </w:r>
    </w:p>
    <w:p w14:paraId="46378BC0" w14:textId="77777777" w:rsidR="00C6531A" w:rsidRDefault="00C6531A" w:rsidP="00C6531A">
      <w:pPr>
        <w:pStyle w:val="Akapitzlist"/>
        <w:ind w:left="780"/>
        <w:rPr>
          <w:sz w:val="28"/>
          <w:szCs w:val="28"/>
        </w:rPr>
      </w:pPr>
    </w:p>
    <w:p w14:paraId="7DB008B1" w14:textId="77777777" w:rsidR="00C6531A" w:rsidRDefault="00C6531A" w:rsidP="00C6531A">
      <w:pPr>
        <w:pStyle w:val="Akapitzlist"/>
        <w:ind w:left="780"/>
        <w:rPr>
          <w:sz w:val="28"/>
          <w:szCs w:val="28"/>
        </w:rPr>
      </w:pPr>
      <w:r w:rsidRPr="00C6531A">
        <w:rPr>
          <w:b/>
          <w:bCs/>
          <w:sz w:val="28"/>
          <w:szCs w:val="28"/>
        </w:rPr>
        <w:t>Zagadka czwarta</w:t>
      </w:r>
      <w:r w:rsidRPr="00C6531A">
        <w:rPr>
          <w:sz w:val="28"/>
          <w:szCs w:val="28"/>
        </w:rPr>
        <w:t xml:space="preserve"> </w:t>
      </w:r>
    </w:p>
    <w:p w14:paraId="59153000" w14:textId="5722A157" w:rsidR="00C6531A" w:rsidRDefault="002125B8" w:rsidP="00C6531A">
      <w:pPr>
        <w:pStyle w:val="Akapitzlist"/>
        <w:ind w:left="780"/>
        <w:rPr>
          <w:sz w:val="28"/>
          <w:szCs w:val="28"/>
        </w:rPr>
      </w:pPr>
      <w:r w:rsidRPr="002125B8">
        <w:drawing>
          <wp:anchor distT="0" distB="0" distL="114300" distR="114300" simplePos="0" relativeHeight="251667456" behindDoc="0" locked="0" layoutInCell="1" allowOverlap="1" wp14:anchorId="04F880D7" wp14:editId="3F978961">
            <wp:simplePos x="0" y="0"/>
            <wp:positionH relativeFrom="column">
              <wp:posOffset>3800475</wp:posOffset>
            </wp:positionH>
            <wp:positionV relativeFrom="paragraph">
              <wp:posOffset>640715</wp:posOffset>
            </wp:positionV>
            <wp:extent cx="1743075" cy="2628900"/>
            <wp:effectExtent l="0" t="0" r="9525" b="0"/>
            <wp:wrapTight wrapText="bothSides">
              <wp:wrapPolygon edited="0">
                <wp:start x="0" y="0"/>
                <wp:lineTo x="0" y="21443"/>
                <wp:lineTo x="21482" y="21443"/>
                <wp:lineTo x="21482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531A" w:rsidRPr="00C6531A">
        <w:rPr>
          <w:sz w:val="28"/>
          <w:szCs w:val="28"/>
        </w:rPr>
        <w:t xml:space="preserve">Płyńże, miła Wisło, </w:t>
      </w:r>
      <w:r w:rsidR="00C6531A">
        <w:rPr>
          <w:sz w:val="28"/>
          <w:szCs w:val="28"/>
        </w:rPr>
        <w:br/>
      </w:r>
      <w:r w:rsidR="00C6531A" w:rsidRPr="00C6531A">
        <w:rPr>
          <w:sz w:val="28"/>
          <w:szCs w:val="28"/>
        </w:rPr>
        <w:t xml:space="preserve">Płyń, Wisło szeroka! </w:t>
      </w:r>
      <w:r w:rsidR="00C6531A">
        <w:rPr>
          <w:sz w:val="28"/>
          <w:szCs w:val="28"/>
        </w:rPr>
        <w:br/>
      </w:r>
      <w:r w:rsidR="00C6531A" w:rsidRPr="00C6531A">
        <w:rPr>
          <w:sz w:val="28"/>
          <w:szCs w:val="28"/>
        </w:rPr>
        <w:t xml:space="preserve">Wtem, słońce zabłysło </w:t>
      </w:r>
      <w:r w:rsidR="00C6531A">
        <w:rPr>
          <w:sz w:val="28"/>
          <w:szCs w:val="28"/>
        </w:rPr>
        <w:br/>
      </w:r>
      <w:r w:rsidR="00C6531A" w:rsidRPr="00C6531A">
        <w:rPr>
          <w:sz w:val="28"/>
          <w:szCs w:val="28"/>
        </w:rPr>
        <w:t>– Przed nami zatoka!</w:t>
      </w:r>
    </w:p>
    <w:p w14:paraId="2F58A181" w14:textId="30C36833" w:rsidR="00C6531A" w:rsidRPr="00C6531A" w:rsidRDefault="00C6531A" w:rsidP="00C6531A">
      <w:pPr>
        <w:pStyle w:val="Akapitzlist"/>
        <w:ind w:left="780"/>
        <w:rPr>
          <w:sz w:val="28"/>
          <w:szCs w:val="28"/>
        </w:rPr>
      </w:pPr>
    </w:p>
    <w:p w14:paraId="1CDF5E26" w14:textId="14095E6B" w:rsidR="00C6531A" w:rsidRDefault="00C6531A" w:rsidP="00C6531A">
      <w:pPr>
        <w:pStyle w:val="Akapitzlist"/>
        <w:ind w:left="780"/>
        <w:rPr>
          <w:sz w:val="28"/>
          <w:szCs w:val="28"/>
        </w:rPr>
      </w:pPr>
      <w:r w:rsidRPr="00C6531A">
        <w:rPr>
          <w:sz w:val="28"/>
          <w:szCs w:val="28"/>
        </w:rPr>
        <w:t>Wisła z sinym morzem</w:t>
      </w:r>
      <w:r>
        <w:rPr>
          <w:sz w:val="28"/>
          <w:szCs w:val="28"/>
        </w:rPr>
        <w:br/>
      </w:r>
      <w:r w:rsidRPr="00C6531A">
        <w:rPr>
          <w:sz w:val="28"/>
          <w:szCs w:val="28"/>
        </w:rPr>
        <w:t xml:space="preserve"> Zostać zapragnęła</w:t>
      </w:r>
      <w:r>
        <w:rPr>
          <w:sz w:val="28"/>
          <w:szCs w:val="28"/>
        </w:rPr>
        <w:br/>
      </w:r>
      <w:r w:rsidRPr="00C6531A">
        <w:rPr>
          <w:sz w:val="28"/>
          <w:szCs w:val="28"/>
        </w:rPr>
        <w:t xml:space="preserve"> I o rannej zorzy</w:t>
      </w:r>
      <w:r>
        <w:rPr>
          <w:sz w:val="28"/>
          <w:szCs w:val="28"/>
        </w:rPr>
        <w:br/>
      </w:r>
      <w:r w:rsidRPr="00C6531A">
        <w:rPr>
          <w:sz w:val="28"/>
          <w:szCs w:val="28"/>
        </w:rPr>
        <w:t xml:space="preserve"> Do morza wpłynęła.</w:t>
      </w:r>
    </w:p>
    <w:p w14:paraId="744D80BA" w14:textId="0BFBD4E2" w:rsidR="002125B8" w:rsidRPr="00C6531A" w:rsidRDefault="002125B8" w:rsidP="00C6531A">
      <w:pPr>
        <w:pStyle w:val="Akapitzlist"/>
        <w:ind w:left="780"/>
        <w:rPr>
          <w:sz w:val="28"/>
          <w:szCs w:val="28"/>
        </w:rPr>
      </w:pPr>
    </w:p>
    <w:p w14:paraId="19763006" w14:textId="5C5060E5" w:rsidR="00C6531A" w:rsidRDefault="00C6531A" w:rsidP="00C6531A">
      <w:pPr>
        <w:pStyle w:val="Akapitzlist"/>
        <w:ind w:left="780"/>
        <w:rPr>
          <w:sz w:val="28"/>
          <w:szCs w:val="28"/>
        </w:rPr>
      </w:pPr>
      <w:r w:rsidRPr="00C6531A">
        <w:rPr>
          <w:sz w:val="28"/>
          <w:szCs w:val="28"/>
        </w:rPr>
        <w:t xml:space="preserve">Patrzy na ich przyjaźń </w:t>
      </w:r>
      <w:r>
        <w:rPr>
          <w:sz w:val="28"/>
          <w:szCs w:val="28"/>
        </w:rPr>
        <w:br/>
      </w:r>
      <w:r w:rsidRPr="00C6531A">
        <w:rPr>
          <w:sz w:val="28"/>
          <w:szCs w:val="28"/>
        </w:rPr>
        <w:t>Neptun i po pańsku</w:t>
      </w:r>
      <w:r>
        <w:rPr>
          <w:sz w:val="28"/>
          <w:szCs w:val="28"/>
        </w:rPr>
        <w:br/>
      </w:r>
      <w:r w:rsidRPr="00C6531A">
        <w:rPr>
          <w:sz w:val="28"/>
          <w:szCs w:val="28"/>
        </w:rPr>
        <w:t xml:space="preserve"> Informuje Wisłę, </w:t>
      </w:r>
      <w:r>
        <w:rPr>
          <w:sz w:val="28"/>
          <w:szCs w:val="28"/>
        </w:rPr>
        <w:br/>
      </w:r>
      <w:r w:rsidRPr="00C6531A">
        <w:rPr>
          <w:sz w:val="28"/>
          <w:szCs w:val="28"/>
        </w:rPr>
        <w:t>Że jest wreszcie w </w:t>
      </w:r>
      <w:r w:rsidRPr="002125B8">
        <w:rPr>
          <w:i/>
          <w:iCs/>
          <w:sz w:val="28"/>
          <w:szCs w:val="28"/>
        </w:rPr>
        <w:t>(Gdańsku</w:t>
      </w:r>
      <w:r>
        <w:rPr>
          <w:sz w:val="28"/>
          <w:szCs w:val="28"/>
        </w:rPr>
        <w:t>)</w:t>
      </w:r>
    </w:p>
    <w:p w14:paraId="12A21ED1" w14:textId="7084E16F" w:rsidR="002125B8" w:rsidRDefault="002125B8" w:rsidP="00C6531A">
      <w:pPr>
        <w:pStyle w:val="Akapitzlist"/>
        <w:ind w:left="780"/>
        <w:rPr>
          <w:sz w:val="28"/>
          <w:szCs w:val="28"/>
        </w:rPr>
      </w:pPr>
    </w:p>
    <w:p w14:paraId="0282F1BB" w14:textId="3C49BA26" w:rsidR="00B955C2" w:rsidRPr="007A0217" w:rsidRDefault="002125B8" w:rsidP="007A0217">
      <w:pPr>
        <w:pStyle w:val="Akapitzlist"/>
        <w:ind w:left="780"/>
        <w:rPr>
          <w:b/>
          <w:bCs/>
          <w:sz w:val="28"/>
          <w:szCs w:val="28"/>
          <w:u w:val="single"/>
        </w:rPr>
      </w:pPr>
      <w:r w:rsidRPr="002125B8">
        <w:rPr>
          <w:sz w:val="28"/>
          <w:szCs w:val="28"/>
          <w:u w:val="single"/>
        </w:rPr>
        <w:t>Na koniec</w:t>
      </w:r>
      <w:r w:rsidRPr="002125B8">
        <w:rPr>
          <w:sz w:val="28"/>
          <w:szCs w:val="28"/>
          <w:u w:val="single"/>
        </w:rPr>
        <w:t xml:space="preserve"> niech</w:t>
      </w:r>
      <w:r w:rsidRPr="002125B8">
        <w:rPr>
          <w:sz w:val="28"/>
          <w:szCs w:val="28"/>
          <w:u w:val="single"/>
        </w:rPr>
        <w:t xml:space="preserve"> dzieci odczytują tekst z poznanych liter. </w:t>
      </w:r>
      <w:r w:rsidRPr="002125B8">
        <w:rPr>
          <w:b/>
          <w:bCs/>
          <w:sz w:val="28"/>
          <w:szCs w:val="28"/>
          <w:u w:val="single"/>
        </w:rPr>
        <w:t xml:space="preserve"> KZ</w:t>
      </w:r>
    </w:p>
    <w:p w14:paraId="2389D84A" w14:textId="116A6AE1" w:rsidR="00B955C2" w:rsidRDefault="00B955C2" w:rsidP="00B955C2">
      <w:pPr>
        <w:pStyle w:val="Akapitzlist"/>
        <w:numPr>
          <w:ilvl w:val="0"/>
          <w:numId w:val="1"/>
        </w:numPr>
        <w:rPr>
          <w:b/>
          <w:bCs/>
          <w:sz w:val="28"/>
          <w:szCs w:val="28"/>
          <w:u w:val="single"/>
        </w:rPr>
      </w:pPr>
      <w:r w:rsidRPr="00B955C2">
        <w:rPr>
          <w:b/>
          <w:bCs/>
          <w:sz w:val="28"/>
          <w:szCs w:val="28"/>
          <w:u w:val="single"/>
        </w:rPr>
        <w:t xml:space="preserve">„J jak jama” – </w:t>
      </w:r>
      <w:r w:rsidR="007A0217">
        <w:rPr>
          <w:b/>
          <w:bCs/>
          <w:sz w:val="28"/>
          <w:szCs w:val="28"/>
          <w:u w:val="single"/>
        </w:rPr>
        <w:t>wprowadzenie</w:t>
      </w:r>
      <w:r w:rsidRPr="00B955C2">
        <w:rPr>
          <w:b/>
          <w:bCs/>
          <w:sz w:val="28"/>
          <w:szCs w:val="28"/>
          <w:u w:val="single"/>
        </w:rPr>
        <w:t xml:space="preserve"> litery w wyrazie.</w:t>
      </w:r>
      <w:r w:rsidR="007A0217">
        <w:rPr>
          <w:b/>
          <w:bCs/>
          <w:sz w:val="28"/>
          <w:szCs w:val="28"/>
          <w:u w:val="single"/>
        </w:rPr>
        <w:t xml:space="preserve"> ( Filmik)</w:t>
      </w:r>
    </w:p>
    <w:p w14:paraId="3968C038" w14:textId="5E13DF56" w:rsidR="007A0217" w:rsidRPr="007A0217" w:rsidRDefault="007A0217" w:rsidP="00B955C2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7A0217">
        <w:rPr>
          <w:b/>
          <w:bCs/>
          <w:sz w:val="28"/>
          <w:szCs w:val="28"/>
        </w:rPr>
        <w:t xml:space="preserve">Praca z KP4.14a – </w:t>
      </w:r>
      <w:r w:rsidRPr="007A0217">
        <w:rPr>
          <w:sz w:val="28"/>
          <w:szCs w:val="28"/>
        </w:rPr>
        <w:t xml:space="preserve">identyfikowanie głoski j w słowach, zaznaczanie jej </w:t>
      </w:r>
      <w:r>
        <w:rPr>
          <w:sz w:val="28"/>
          <w:szCs w:val="28"/>
        </w:rPr>
        <w:br/>
      </w:r>
      <w:r w:rsidRPr="007A0217">
        <w:rPr>
          <w:sz w:val="28"/>
          <w:szCs w:val="28"/>
        </w:rPr>
        <w:t xml:space="preserve">w odpowiednich miejscach. </w:t>
      </w:r>
    </w:p>
    <w:p w14:paraId="78FB5C61" w14:textId="77777777" w:rsidR="007A0217" w:rsidRDefault="007A0217" w:rsidP="00B955C2">
      <w:pPr>
        <w:pStyle w:val="Akapitzlist"/>
        <w:numPr>
          <w:ilvl w:val="0"/>
          <w:numId w:val="1"/>
        </w:numPr>
        <w:rPr>
          <w:b/>
          <w:bCs/>
          <w:sz w:val="28"/>
          <w:szCs w:val="28"/>
        </w:rPr>
      </w:pPr>
      <w:r w:rsidRPr="007A0217">
        <w:rPr>
          <w:b/>
          <w:bCs/>
          <w:sz w:val="28"/>
          <w:szCs w:val="28"/>
        </w:rPr>
        <w:t xml:space="preserve"> Praca z KP4.14b – </w:t>
      </w:r>
      <w:r w:rsidRPr="007A0217">
        <w:rPr>
          <w:sz w:val="28"/>
          <w:szCs w:val="28"/>
        </w:rPr>
        <w:t>rysowanie obrazów z wykorzystaniem kształtu litery J, pisanie litery J, j po śladzie</w:t>
      </w:r>
      <w:r w:rsidRPr="007A0217">
        <w:rPr>
          <w:b/>
          <w:bCs/>
          <w:sz w:val="28"/>
          <w:szCs w:val="28"/>
        </w:rPr>
        <w:t xml:space="preserve">. </w:t>
      </w:r>
    </w:p>
    <w:p w14:paraId="3A9300B2" w14:textId="3B6BC7E0" w:rsidR="007A0217" w:rsidRDefault="007A0217" w:rsidP="00B955C2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7A0217">
        <w:rPr>
          <w:b/>
          <w:bCs/>
          <w:sz w:val="28"/>
          <w:szCs w:val="28"/>
        </w:rPr>
        <w:t xml:space="preserve">Praca z KP4.20 – </w:t>
      </w:r>
      <w:r w:rsidRPr="007A0217">
        <w:rPr>
          <w:sz w:val="28"/>
          <w:szCs w:val="28"/>
        </w:rPr>
        <w:t>kącik grafomotoryczny, samodzielne pisanie litery j, J, pisanie zdań po śladzie.</w:t>
      </w:r>
    </w:p>
    <w:p w14:paraId="30DFA9DA" w14:textId="50E496C5" w:rsidR="007A0217" w:rsidRDefault="007A0217" w:rsidP="00B955C2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7A0217">
        <w:rPr>
          <w:b/>
          <w:bCs/>
          <w:sz w:val="28"/>
          <w:szCs w:val="28"/>
        </w:rPr>
        <w:t>„Stroje regionalne”</w:t>
      </w:r>
      <w:r w:rsidRPr="007A0217">
        <w:rPr>
          <w:sz w:val="28"/>
          <w:szCs w:val="28"/>
        </w:rPr>
        <w:t xml:space="preserve"> – dzieci wypychają z </w:t>
      </w:r>
      <w:r w:rsidRPr="007A0217">
        <w:rPr>
          <w:b/>
          <w:bCs/>
          <w:sz w:val="28"/>
          <w:szCs w:val="28"/>
        </w:rPr>
        <w:t>W</w:t>
      </w:r>
      <w:r w:rsidRPr="007A0217">
        <w:rPr>
          <w:b/>
          <w:bCs/>
          <w:sz w:val="28"/>
          <w:szCs w:val="28"/>
        </w:rPr>
        <w:t xml:space="preserve"> </w:t>
      </w:r>
      <w:r w:rsidRPr="007A0217">
        <w:rPr>
          <w:b/>
          <w:bCs/>
          <w:sz w:val="28"/>
          <w:szCs w:val="28"/>
        </w:rPr>
        <w:t>48–49</w:t>
      </w:r>
      <w:r w:rsidRPr="007A0217">
        <w:rPr>
          <w:sz w:val="28"/>
          <w:szCs w:val="28"/>
        </w:rPr>
        <w:t xml:space="preserve"> sylwety chłopca </w:t>
      </w:r>
      <w:r>
        <w:rPr>
          <w:sz w:val="28"/>
          <w:szCs w:val="28"/>
        </w:rPr>
        <w:br/>
      </w:r>
      <w:r w:rsidRPr="007A0217">
        <w:rPr>
          <w:sz w:val="28"/>
          <w:szCs w:val="28"/>
        </w:rPr>
        <w:t xml:space="preserve">i dziewczynki oraz stroje regionalne: łowicki i kaszubski. </w:t>
      </w:r>
      <w:r>
        <w:rPr>
          <w:sz w:val="28"/>
          <w:szCs w:val="28"/>
        </w:rPr>
        <w:t xml:space="preserve"> W książce na mapie można </w:t>
      </w:r>
      <w:r w:rsidRPr="007A0217">
        <w:rPr>
          <w:sz w:val="28"/>
          <w:szCs w:val="28"/>
        </w:rPr>
        <w:t xml:space="preserve"> dzie</w:t>
      </w:r>
      <w:r>
        <w:rPr>
          <w:sz w:val="28"/>
          <w:szCs w:val="28"/>
        </w:rPr>
        <w:t>ciom pokazać</w:t>
      </w:r>
      <w:r w:rsidRPr="007A0217">
        <w:rPr>
          <w:sz w:val="28"/>
          <w:szCs w:val="28"/>
        </w:rPr>
        <w:t xml:space="preserve">  z jakich regionów Polski pochodzą te stroje, czym się od siebie różnią, a w czym są podobne, w jakich okolicznościach są prezentowane obecnie. Dzieci mocują szablony strojów na sylwetach chłopca i dziewczynki</w:t>
      </w:r>
      <w:r>
        <w:rPr>
          <w:sz w:val="28"/>
          <w:szCs w:val="28"/>
        </w:rPr>
        <w:t>.</w:t>
      </w:r>
    </w:p>
    <w:p w14:paraId="60024647" w14:textId="77777777" w:rsidR="005D1CD5" w:rsidRPr="005D1CD5" w:rsidRDefault="005D1CD5" w:rsidP="005D1CD5">
      <w:pPr>
        <w:rPr>
          <w:sz w:val="28"/>
          <w:szCs w:val="28"/>
        </w:rPr>
      </w:pPr>
    </w:p>
    <w:p w14:paraId="44DA3E47" w14:textId="39D97F06" w:rsidR="005D1CD5" w:rsidRPr="00C1424B" w:rsidRDefault="00C1424B" w:rsidP="00C1424B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Zobaczcie dzieci jak wygląda ludowy strój z naszego regionu.                  Na zdjęciu</w:t>
      </w:r>
      <w:r w:rsidR="005D1CD5">
        <w:rPr>
          <w:b/>
          <w:bCs/>
          <w:sz w:val="28"/>
          <w:szCs w:val="28"/>
        </w:rPr>
        <w:t xml:space="preserve"> </w:t>
      </w:r>
      <w:r w:rsidR="005D1CD5" w:rsidRPr="00C1424B">
        <w:rPr>
          <w:b/>
          <w:bCs/>
          <w:sz w:val="28"/>
          <w:szCs w:val="28"/>
        </w:rPr>
        <w:t>strój rzeszowski</w:t>
      </w:r>
      <w:r w:rsidRPr="00C1424B">
        <w:rPr>
          <w:b/>
          <w:bCs/>
          <w:sz w:val="28"/>
          <w:szCs w:val="28"/>
        </w:rPr>
        <w:t>.</w:t>
      </w:r>
    </w:p>
    <w:p w14:paraId="7EBFE381" w14:textId="16BDB412" w:rsidR="007A0217" w:rsidRDefault="00C1424B" w:rsidP="005D1CD5">
      <w:pPr>
        <w:pStyle w:val="Akapitzlist"/>
        <w:ind w:left="780"/>
        <w:rPr>
          <w:b/>
          <w:bCs/>
          <w:sz w:val="28"/>
          <w:szCs w:val="28"/>
        </w:rPr>
      </w:pPr>
      <w:r w:rsidRPr="00782561">
        <w:drawing>
          <wp:anchor distT="0" distB="0" distL="114300" distR="114300" simplePos="0" relativeHeight="251671552" behindDoc="0" locked="0" layoutInCell="1" allowOverlap="1" wp14:anchorId="37D77EFC" wp14:editId="129ABAD5">
            <wp:simplePos x="0" y="0"/>
            <wp:positionH relativeFrom="margin">
              <wp:posOffset>81280</wp:posOffset>
            </wp:positionH>
            <wp:positionV relativeFrom="paragraph">
              <wp:posOffset>0</wp:posOffset>
            </wp:positionV>
            <wp:extent cx="5237480" cy="7824470"/>
            <wp:effectExtent l="0" t="0" r="1270" b="5080"/>
            <wp:wrapTight wrapText="bothSides">
              <wp:wrapPolygon edited="0">
                <wp:start x="0" y="0"/>
                <wp:lineTo x="0" y="21561"/>
                <wp:lineTo x="21527" y="21561"/>
                <wp:lineTo x="21527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7824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CD5">
        <w:rPr>
          <w:b/>
          <w:bCs/>
          <w:sz w:val="28"/>
          <w:szCs w:val="28"/>
        </w:rPr>
        <w:t xml:space="preserve">                                           </w:t>
      </w:r>
    </w:p>
    <w:p w14:paraId="546E04B2" w14:textId="4EAB252B" w:rsidR="005D1CD5" w:rsidRDefault="005D1CD5" w:rsidP="005D1CD5">
      <w:pPr>
        <w:pStyle w:val="Akapitzlist"/>
        <w:ind w:left="780"/>
        <w:rPr>
          <w:b/>
          <w:bCs/>
          <w:sz w:val="28"/>
          <w:szCs w:val="28"/>
        </w:rPr>
      </w:pPr>
    </w:p>
    <w:p w14:paraId="5991CC0C" w14:textId="6EA298FF" w:rsidR="005D1CD5" w:rsidRDefault="005D1CD5" w:rsidP="005D1CD5">
      <w:pPr>
        <w:pStyle w:val="Akapitzlist"/>
        <w:ind w:left="780"/>
        <w:rPr>
          <w:b/>
          <w:bCs/>
          <w:sz w:val="28"/>
          <w:szCs w:val="28"/>
        </w:rPr>
      </w:pPr>
    </w:p>
    <w:p w14:paraId="4753ADDF" w14:textId="054E1A1C" w:rsidR="005D1CD5" w:rsidRDefault="005D1CD5" w:rsidP="005D1CD5">
      <w:pPr>
        <w:pStyle w:val="Akapitzlist"/>
        <w:ind w:left="780"/>
        <w:rPr>
          <w:b/>
          <w:bCs/>
          <w:sz w:val="28"/>
          <w:szCs w:val="28"/>
        </w:rPr>
      </w:pPr>
    </w:p>
    <w:p w14:paraId="33D0823F" w14:textId="391AF66B" w:rsidR="005D1CD5" w:rsidRDefault="005D1CD5" w:rsidP="005D1CD5">
      <w:pPr>
        <w:pStyle w:val="Akapitzlist"/>
        <w:ind w:left="780"/>
        <w:rPr>
          <w:b/>
          <w:bCs/>
          <w:sz w:val="28"/>
          <w:szCs w:val="28"/>
        </w:rPr>
      </w:pPr>
    </w:p>
    <w:p w14:paraId="5DD6A646" w14:textId="0EB5C5CA" w:rsidR="005D1CD5" w:rsidRDefault="005D1CD5" w:rsidP="005D1CD5">
      <w:pPr>
        <w:pStyle w:val="Akapitzlist"/>
        <w:ind w:left="780"/>
        <w:rPr>
          <w:b/>
          <w:bCs/>
          <w:sz w:val="28"/>
          <w:szCs w:val="28"/>
        </w:rPr>
      </w:pPr>
    </w:p>
    <w:p w14:paraId="6E71A19C" w14:textId="1851C59A" w:rsidR="005D1CD5" w:rsidRDefault="005D1CD5" w:rsidP="005D1CD5">
      <w:pPr>
        <w:pStyle w:val="Akapitzlist"/>
        <w:ind w:left="780"/>
        <w:rPr>
          <w:b/>
          <w:bCs/>
          <w:sz w:val="28"/>
          <w:szCs w:val="28"/>
        </w:rPr>
      </w:pPr>
    </w:p>
    <w:p w14:paraId="14165607" w14:textId="37EEFD0C" w:rsidR="005D1CD5" w:rsidRDefault="005D1CD5" w:rsidP="005D1CD5">
      <w:pPr>
        <w:pStyle w:val="Akapitzlist"/>
        <w:ind w:left="780"/>
        <w:rPr>
          <w:b/>
          <w:bCs/>
          <w:sz w:val="28"/>
          <w:szCs w:val="28"/>
        </w:rPr>
      </w:pPr>
    </w:p>
    <w:p w14:paraId="666E792B" w14:textId="372B4F39" w:rsidR="005D1CD5" w:rsidRDefault="005D1CD5" w:rsidP="005D1CD5">
      <w:pPr>
        <w:pStyle w:val="Akapitzlist"/>
        <w:ind w:left="780"/>
        <w:rPr>
          <w:b/>
          <w:bCs/>
          <w:sz w:val="28"/>
          <w:szCs w:val="28"/>
        </w:rPr>
      </w:pPr>
    </w:p>
    <w:p w14:paraId="138B0711" w14:textId="579AC3FB" w:rsidR="005D1CD5" w:rsidRDefault="005D1CD5" w:rsidP="005D1CD5">
      <w:pPr>
        <w:pStyle w:val="Akapitzlist"/>
        <w:ind w:left="780"/>
        <w:rPr>
          <w:b/>
          <w:bCs/>
          <w:sz w:val="28"/>
          <w:szCs w:val="28"/>
        </w:rPr>
      </w:pPr>
    </w:p>
    <w:p w14:paraId="675D65D9" w14:textId="051924BB" w:rsidR="005D1CD5" w:rsidRDefault="005D1CD5" w:rsidP="005D1CD5">
      <w:pPr>
        <w:pStyle w:val="Akapitzlist"/>
        <w:ind w:left="780"/>
        <w:rPr>
          <w:b/>
          <w:bCs/>
          <w:sz w:val="28"/>
          <w:szCs w:val="28"/>
        </w:rPr>
      </w:pPr>
    </w:p>
    <w:p w14:paraId="30A2C6D1" w14:textId="6FB21232" w:rsidR="005D1CD5" w:rsidRDefault="005D1CD5" w:rsidP="005D1CD5">
      <w:pPr>
        <w:pStyle w:val="Akapitzlist"/>
        <w:ind w:left="780"/>
        <w:rPr>
          <w:b/>
          <w:bCs/>
          <w:sz w:val="28"/>
          <w:szCs w:val="28"/>
        </w:rPr>
      </w:pPr>
    </w:p>
    <w:p w14:paraId="1D70F2F0" w14:textId="1124B4E3" w:rsidR="005D1CD5" w:rsidRDefault="005D1CD5" w:rsidP="005D1CD5">
      <w:pPr>
        <w:pStyle w:val="Akapitzlist"/>
        <w:ind w:left="780"/>
        <w:rPr>
          <w:b/>
          <w:bCs/>
          <w:sz w:val="28"/>
          <w:szCs w:val="28"/>
        </w:rPr>
      </w:pPr>
    </w:p>
    <w:p w14:paraId="483C17D2" w14:textId="446AA556" w:rsidR="005D1CD5" w:rsidRDefault="005D1CD5" w:rsidP="005D1CD5">
      <w:pPr>
        <w:pStyle w:val="Akapitzlist"/>
        <w:ind w:left="780"/>
        <w:rPr>
          <w:b/>
          <w:bCs/>
          <w:sz w:val="28"/>
          <w:szCs w:val="28"/>
        </w:rPr>
      </w:pPr>
    </w:p>
    <w:p w14:paraId="4A55AA1C" w14:textId="536BD427" w:rsidR="005D1CD5" w:rsidRDefault="005D1CD5" w:rsidP="005D1CD5">
      <w:pPr>
        <w:pStyle w:val="Akapitzlist"/>
        <w:ind w:left="780"/>
        <w:rPr>
          <w:b/>
          <w:bCs/>
          <w:sz w:val="28"/>
          <w:szCs w:val="28"/>
        </w:rPr>
      </w:pPr>
    </w:p>
    <w:p w14:paraId="6AB6D028" w14:textId="44ABF975" w:rsidR="005D1CD5" w:rsidRDefault="005D1CD5" w:rsidP="005D1CD5">
      <w:pPr>
        <w:pStyle w:val="Akapitzlist"/>
        <w:ind w:left="780"/>
        <w:rPr>
          <w:b/>
          <w:bCs/>
          <w:sz w:val="28"/>
          <w:szCs w:val="28"/>
        </w:rPr>
      </w:pPr>
    </w:p>
    <w:p w14:paraId="2F254A49" w14:textId="14F3A3C5" w:rsidR="005D1CD5" w:rsidRPr="007A0217" w:rsidRDefault="005D1CD5" w:rsidP="005D1CD5">
      <w:pPr>
        <w:pStyle w:val="Akapitzlist"/>
        <w:ind w:left="780"/>
        <w:rPr>
          <w:sz w:val="28"/>
          <w:szCs w:val="28"/>
        </w:rPr>
      </w:pPr>
    </w:p>
    <w:sectPr w:rsidR="005D1CD5" w:rsidRPr="007A02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0E5831"/>
    <w:multiLevelType w:val="hybridMultilevel"/>
    <w:tmpl w:val="F474A0C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CA8"/>
    <w:rsid w:val="000E0BF1"/>
    <w:rsid w:val="00105CA8"/>
    <w:rsid w:val="00184CF8"/>
    <w:rsid w:val="002125B8"/>
    <w:rsid w:val="005A46B2"/>
    <w:rsid w:val="005D1CD5"/>
    <w:rsid w:val="00782561"/>
    <w:rsid w:val="007A0217"/>
    <w:rsid w:val="00B955C2"/>
    <w:rsid w:val="00C1424B"/>
    <w:rsid w:val="00C65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9EC362"/>
  <w15:chartTrackingRefBased/>
  <w15:docId w15:val="{CD5CE4CC-43D0-4EFE-A95E-EB226E9CE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84C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441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</dc:creator>
  <cp:keywords/>
  <dc:description/>
  <cp:lastModifiedBy>Ela</cp:lastModifiedBy>
  <cp:revision>5</cp:revision>
  <dcterms:created xsi:type="dcterms:W3CDTF">2020-05-07T07:36:00Z</dcterms:created>
  <dcterms:modified xsi:type="dcterms:W3CDTF">2020-05-07T08:31:00Z</dcterms:modified>
</cp:coreProperties>
</file>