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Środa, 27.05.2020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 dnia: Brat i siostra.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„ </w:t>
      </w:r>
      <w:r>
        <w:rPr>
          <w:b/>
          <w:bCs/>
          <w:sz w:val="28"/>
          <w:szCs w:val="28"/>
        </w:rPr>
        <w:t xml:space="preserve">Rodzeństwo” - </w:t>
      </w:r>
      <w:r>
        <w:rPr>
          <w:b w:val="false"/>
          <w:bCs w:val="false"/>
          <w:sz w:val="28"/>
          <w:szCs w:val="28"/>
        </w:rPr>
        <w:t>rozmowa z rodzicem.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Dzieci rozmawiają z rodzicami o swoim rodzeństwie ( jeśli je mają</w:t>
      </w:r>
      <w:r>
        <w:rPr>
          <w:b w:val="false"/>
          <w:bCs w:val="false"/>
          <w:sz w:val="28"/>
          <w:szCs w:val="28"/>
        </w:rPr>
        <w:t>) i o tym, co lubią z nimi robić. Jeśli dzieci są jedynakami, mogą porozmawiać o bohaterach bajek, w których występuje rodzeństwo. R. może zaproponować przykładowe pytania: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- Za co lubisz swoje rodzeństwo?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- Czy chętnie się bawisz ze swoim rodzeństwem?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- Jakie są wasze ulubione wspólne zabawy?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- Czy czasem denerwujesz się na swoje rodzeństwo?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- Co najczęściej jest powodem konfliktów?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2. „ Rodzina”- </w:t>
      </w:r>
      <w:r>
        <w:rPr>
          <w:b w:val="false"/>
          <w:bCs w:val="false"/>
          <w:i w:val="false"/>
          <w:iCs w:val="false"/>
          <w:sz w:val="28"/>
          <w:szCs w:val="28"/>
        </w:rPr>
        <w:t>opowiadanie ilustrowane ruchem.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Rodzic zaprasza do zabawy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dziecko wraz z rodzeństwem lub jednym z rodziców. Ustawiają się oni w jednej linii, twarzą do rodzica, który stoi po przeciwnej stronie pokoju. Należy ustalić podział ról, czyli kto będzie siostrą, a kto bratem. R. snuje opowieść, dzieci ilustrują ją gestami. Za każdym razem, gdy dziecko odgrywające brata usłyszy słowo </w:t>
      </w:r>
      <w:r>
        <w:rPr>
          <w:b w:val="false"/>
          <w:bCs w:val="false"/>
          <w:i/>
          <w:iCs/>
          <w:sz w:val="28"/>
          <w:szCs w:val="28"/>
        </w:rPr>
        <w:t xml:space="preserve">brat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robi przysiad, dziecko odgrywające siostrę, na dźwięk słowa </w:t>
      </w:r>
      <w:r>
        <w:rPr>
          <w:b w:val="false"/>
          <w:bCs w:val="false"/>
          <w:i/>
          <w:iCs/>
          <w:sz w:val="28"/>
          <w:szCs w:val="28"/>
        </w:rPr>
        <w:t xml:space="preserve">siostra </w:t>
      </w:r>
      <w:r>
        <w:rPr>
          <w:b w:val="false"/>
          <w:bCs w:val="false"/>
          <w:i w:val="false"/>
          <w:iCs w:val="false"/>
          <w:sz w:val="28"/>
          <w:szCs w:val="28"/>
        </w:rPr>
        <w:t>podskakuje. Ponadto, wszystkie dzieci starają się wykonywać ruchy opowiedziane przez rodzica w opowiadaniu.</w:t>
      </w:r>
    </w:p>
    <w:p>
      <w:pPr>
        <w:pStyle w:val="Defaul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i/>
          <w:color w:val="610506"/>
          <w:sz w:val="28"/>
          <w:szCs w:val="28"/>
        </w:rPr>
        <w:t xml:space="preserve">Pewnego dnia rodzeństwo – brat i siostra - wybrało się na spacer do parku. Wyszli ze swego domu i zrobili 3 kroki do przodu </w:t>
      </w:r>
      <w:r>
        <w:rPr>
          <w:i w:val="false"/>
          <w:color w:val="610506"/>
          <w:sz w:val="28"/>
          <w:szCs w:val="28"/>
        </w:rPr>
        <w:t>(dzieci przesuwają się do przodu, robiąc trzy kroki)</w:t>
      </w:r>
      <w:r>
        <w:rPr>
          <w:i/>
          <w:color w:val="610506"/>
          <w:sz w:val="28"/>
          <w:szCs w:val="28"/>
        </w:rPr>
        <w:t xml:space="preserve">. Następnie brat zauważył ślimaka na liściu akacji i cofnął się o jeden krok. Siostra z kolei usłyszała szelest w gałązkach bzu i przesunęła się o dwa kroki w lewo. Oddzielili się od siebie. Co muszą teraz zrobić brat i siostra, żeby się spotkać? Ile kroków i w którą stronę muszą wykonać? </w:t>
      </w:r>
      <w:r>
        <w:rPr>
          <w:i w:val="false"/>
          <w:color w:val="610506"/>
          <w:sz w:val="28"/>
          <w:szCs w:val="28"/>
        </w:rPr>
        <w:t xml:space="preserve">Dzieci szukają rozwiązania, sprawdzają jego poprawność, </w:t>
      </w:r>
      <w:r>
        <w:rPr>
          <w:i w:val="false"/>
          <w:color w:val="610506"/>
          <w:sz w:val="28"/>
          <w:szCs w:val="28"/>
        </w:rPr>
        <w:t>R</w:t>
      </w:r>
      <w:r>
        <w:rPr>
          <w:i w:val="false"/>
          <w:color w:val="610506"/>
          <w:sz w:val="28"/>
          <w:szCs w:val="28"/>
        </w:rPr>
        <w:t xml:space="preserve">. kontynuuje. </w:t>
      </w:r>
      <w:r>
        <w:rPr>
          <w:i/>
          <w:color w:val="610506"/>
          <w:sz w:val="28"/>
          <w:szCs w:val="28"/>
        </w:rPr>
        <w:t>Udało się! Brat z siostrą wspólnie wędrują do parku. Zrobili pięć kroków do przodu i trzy kroki w prawo. Siostra zauważyła nadchodzącą babcię i zrobiła jeszcze dwa kroki do przodu. Brat dołączył do niej, ale szedł inną drogą, więc wykonał dwa kroki w lewo i kolejne dwa kroki do przodu…</w:t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R</w:t>
      </w:r>
      <w:r>
        <w:rPr>
          <w:i w:val="false"/>
          <w:color w:val="000000"/>
          <w:sz w:val="28"/>
          <w:szCs w:val="28"/>
        </w:rPr>
        <w:t xml:space="preserve">. kontynuuje opowieść w podobny sposób tak długo aż wszystkie dzieci znajdą się przy </w:t>
      </w:r>
      <w:r>
        <w:rPr>
          <w:i w:val="false"/>
          <w:color w:val="000000"/>
          <w:sz w:val="28"/>
          <w:szCs w:val="28"/>
        </w:rPr>
        <w:t>nim, po przeciwnej stronie pokoju.</w:t>
      </w:r>
    </w:p>
    <w:p>
      <w:pPr>
        <w:pStyle w:val="Default"/>
        <w:spacing w:before="0" w:after="0"/>
        <w:ind w:left="0" w:hanging="0"/>
        <w:rPr>
          <w:rFonts w:ascii="AgendaPl" w:hAnsi="AgendaPl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z w:val="28"/>
          <w:szCs w:val="28"/>
        </w:rPr>
        <w:t xml:space="preserve">3. „ Maskotki” -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praca plastyczna, wykonanie maskotki dla brata, siostry lub rodziców.</w:t>
      </w:r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Potrzebne będą materiały: skarpetki, włóczki, kolorowe guziki, kolorowy papier lub materiał, klej, wstążeczki, wata do wypełnienia skarpetki. R. prosi dzieci, by wypełniły skarpetkę watą. Z włóczki o dowolnym kolorze dzieci robią czuprynkę stworka i przyklejają ją do skarpety. Mogą związać włoski wstążką. Przyklejają oczy z guzików. Z kolorowego materiału (papieru) wycinają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buźkę. Ozdabiają maskotkę według własnego pomysłu.</w:t>
      </w:r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z w:val="28"/>
          <w:szCs w:val="28"/>
        </w:rPr>
        <w:t xml:space="preserve">4. „ Zabiorę brata na koniec świata” -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piosenka.</w:t>
      </w:r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Dzieci starają się nauczyć tekst refrenu na pamięć. Po wysłuchaniu piosenki opowiadają , dokąd chciałyby zabrać swoje rodzeństwo (prawdziwe lub wymyślone), co by tam robiły.</w:t>
      </w:r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hyperlink r:id="rId2">
        <w:r>
          <w:rPr>
            <w:rStyle w:val="Czeinternetowe"/>
            <w:rFonts w:ascii="Liberation Serif" w:hAnsi="Liberation Serif"/>
            <w:b w:val="false"/>
            <w:bCs w:val="false"/>
            <w:i w:val="false"/>
            <w:color w:val="000000"/>
            <w:sz w:val="28"/>
            <w:szCs w:val="28"/>
          </w:rPr>
          <w:t>https://www.youtube.com/watch?v=ewYgrFUwr5I</w:t>
        </w:r>
      </w:hyperlink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spacing w:before="0" w:after="0"/>
        <w:ind w:left="0" w:hanging="0"/>
        <w:rPr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z w:val="28"/>
          <w:szCs w:val="28"/>
        </w:rPr>
        <w:t>5. Zadania w kartach pracy.</w:t>
      </w:r>
    </w:p>
    <w:p>
      <w:pPr>
        <w:pStyle w:val="Default"/>
        <w:spacing w:before="0" w:after="0"/>
        <w:ind w:lef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i w:val="false"/>
          <w:color w:val="000000"/>
          <w:sz w:val="28"/>
          <w:szCs w:val="28"/>
        </w:rPr>
        <w:t>Praca z KP4.26a – odszukiwanie osób na fotografii na podstawie przeczytanych zdań oraz tekstu przeczytanego przez R.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</w:t>
      </w:r>
      <w:r>
        <w:rPr>
          <w:b w:val="false"/>
          <w:bCs w:val="false"/>
          <w:i/>
          <w:iCs/>
          <w:sz w:val="28"/>
          <w:szCs w:val="28"/>
        </w:rPr>
        <w:t xml:space="preserve">Ciocia Julki stoi z lewej strony mamy Julki. Siostra Julki jest ubrana                               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              </w:t>
      </w:r>
      <w:r>
        <w:rPr>
          <w:b w:val="false"/>
          <w:bCs w:val="false"/>
          <w:i/>
          <w:iCs/>
          <w:sz w:val="28"/>
          <w:szCs w:val="28"/>
        </w:rPr>
        <w:t>na zielono. Babcia Julki stoi z lewej strony cioci.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P</w:t>
      </w:r>
      <w:r>
        <w:rPr>
          <w:b w:val="false"/>
          <w:bCs w:val="false"/>
          <w:i w:val="false"/>
          <w:iCs w:val="false"/>
          <w:sz w:val="28"/>
          <w:szCs w:val="28"/>
        </w:rPr>
        <w:t>raca z KP4.26b – rozpoznawanie emocji, wymyślanie rozwiązań konfliktów pomiędzy rodzeństwem, kontynuowanie rytmów.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P</w:t>
      </w:r>
      <w:r>
        <w:rPr>
          <w:b w:val="false"/>
          <w:bCs w:val="false"/>
          <w:i w:val="false"/>
          <w:iCs w:val="false"/>
          <w:sz w:val="28"/>
          <w:szCs w:val="28"/>
        </w:rPr>
        <w:t>raca z KP4.28a – kącik grafomotoryczny, pisanie po śladzie nazw członków rodziny.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gendaP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wYgrFUwr5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LibreOffice/6.0.0.3$Windows_x86 LibreOffice_project/64a0f66915f38c6217de274f0aa8e15618924765</Application>
  <Pages>2</Pages>
  <Words>501</Words>
  <Characters>2807</Characters>
  <CharactersWithSpaces>3355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2020-05-25T16:05:00Z</dcterms:modified>
  <cp:revision>1</cp:revision>
  <dc:subject>Scenariusze zajęć na 10 tygodni (31-40).</dc:subject>
  <dc:title>Plac zabaw. Sześciolatek. Przewodnik metodyczny cz. 4</dc:title>
</cp:coreProperties>
</file>