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108DC">
      <w:r>
        <w:t>Technika klasa VI</w:t>
      </w:r>
    </w:p>
    <w:p w:rsidR="000108DC" w:rsidRDefault="000108DC">
      <w:r>
        <w:t xml:space="preserve">Temat: </w:t>
      </w:r>
      <w:r w:rsidR="00463EFB">
        <w:rPr>
          <w:b/>
        </w:rPr>
        <w:t>Budowa urządzeń technicznych.</w:t>
      </w:r>
      <w:r w:rsidR="00463EFB">
        <w:t xml:space="preserve"> (str. 213</w:t>
      </w:r>
      <w:r w:rsidR="00BB2FB2">
        <w:t>-216</w:t>
      </w:r>
      <w:r>
        <w:t>)</w:t>
      </w:r>
    </w:p>
    <w:p w:rsidR="000108DC" w:rsidRDefault="000108DC"/>
    <w:p w:rsidR="000108DC" w:rsidRDefault="000927AB">
      <w:r>
        <w:t>Zapisz w zeszycie:</w:t>
      </w:r>
    </w:p>
    <w:p w:rsidR="000927AB" w:rsidRDefault="00463EFB">
      <w:pPr>
        <w:rPr>
          <w:i/>
        </w:rPr>
      </w:pPr>
      <w:r>
        <w:rPr>
          <w:i/>
        </w:rPr>
        <w:t>Urządzenia:</w:t>
      </w:r>
    </w:p>
    <w:p w:rsidR="00463EFB" w:rsidRDefault="00463EFB">
      <w:pPr>
        <w:rPr>
          <w:i/>
        </w:rPr>
      </w:pPr>
      <w:r>
        <w:rPr>
          <w:i/>
        </w:rPr>
        <w:t>- mechaniczne- poruszane siłą mięśni ludzkich;</w:t>
      </w:r>
    </w:p>
    <w:p w:rsidR="00463EFB" w:rsidRDefault="00463EFB">
      <w:pPr>
        <w:rPr>
          <w:i/>
        </w:rPr>
      </w:pPr>
      <w:r>
        <w:rPr>
          <w:i/>
        </w:rPr>
        <w:t>- elektromechaniczne – poruszane dzięki energii elektrycznej.</w:t>
      </w:r>
    </w:p>
    <w:p w:rsidR="00983CD7" w:rsidRDefault="00983CD7">
      <w:pPr>
        <w:rPr>
          <w:i/>
        </w:rPr>
      </w:pPr>
      <w:r>
        <w:rPr>
          <w:i/>
        </w:rPr>
        <w:t>Obejrzyj film:</w:t>
      </w:r>
    </w:p>
    <w:p w:rsidR="00983CD7" w:rsidRDefault="00983CD7">
      <w:pPr>
        <w:rPr>
          <w:i/>
        </w:rPr>
      </w:pPr>
      <w:r>
        <w:rPr>
          <w:b/>
        </w:rPr>
        <w:t>Budowa urządzeń technicznych.</w:t>
      </w:r>
    </w:p>
    <w:p w:rsidR="00463EFB" w:rsidRDefault="00463EFB">
      <w:r>
        <w:rPr>
          <w:i/>
        </w:rPr>
        <w:t>Przeanalizuj zadanie 2.1 i 2.2.</w:t>
      </w:r>
    </w:p>
    <w:p w:rsidR="000108DC" w:rsidRDefault="000108DC"/>
    <w:sectPr w:rsidR="000108D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08DC"/>
    <w:rsid w:val="000108DC"/>
    <w:rsid w:val="000838BC"/>
    <w:rsid w:val="000927AB"/>
    <w:rsid w:val="000D4DBA"/>
    <w:rsid w:val="002F6D79"/>
    <w:rsid w:val="003D1426"/>
    <w:rsid w:val="00463EFB"/>
    <w:rsid w:val="005A42FC"/>
    <w:rsid w:val="00664EE7"/>
    <w:rsid w:val="0068472B"/>
    <w:rsid w:val="006E4F1E"/>
    <w:rsid w:val="009224CA"/>
    <w:rsid w:val="00983CD7"/>
    <w:rsid w:val="00BB2FB2"/>
    <w:rsid w:val="00BF118D"/>
    <w:rsid w:val="00C51303"/>
    <w:rsid w:val="00D07AF9"/>
    <w:rsid w:val="00D15408"/>
    <w:rsid w:val="00DA6A7C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8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8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2020-06-03T21:20:00Z</dcterms:created>
  <dcterms:modified xsi:type="dcterms:W3CDTF">2020-06-03T21:23:00Z</dcterms:modified>
</cp:coreProperties>
</file>