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90C" w:rsidRDefault="0063590C" w:rsidP="0063590C">
      <w:pPr>
        <w:pStyle w:val="NormalnyWeb"/>
        <w:spacing w:after="0" w:afterAutospacing="0" w:line="189" w:lineRule="atLeast"/>
      </w:pPr>
      <w:r>
        <w:t>HISTORIA KLASA VII 22.06-25.06.2020r.</w:t>
      </w:r>
    </w:p>
    <w:p w:rsidR="0063590C" w:rsidRDefault="0063590C" w:rsidP="0063590C">
      <w:pPr>
        <w:pStyle w:val="NormalnyWeb"/>
        <w:spacing w:after="0" w:afterAutospacing="0" w:line="189" w:lineRule="atLeast"/>
      </w:pPr>
    </w:p>
    <w:p w:rsidR="0063590C" w:rsidRPr="0063590C" w:rsidRDefault="0063590C" w:rsidP="0063590C">
      <w:pPr>
        <w:pStyle w:val="NormalnyWeb"/>
        <w:spacing w:after="0" w:afterAutospacing="0" w:line="189" w:lineRule="atLeast"/>
        <w:rPr>
          <w:b/>
        </w:rPr>
      </w:pPr>
      <w:r w:rsidRPr="0063590C">
        <w:rPr>
          <w:b/>
        </w:rPr>
        <w:t>Temat: Dorobek kulturalny i naukowy II Rzeczypospolitej.</w:t>
      </w:r>
    </w:p>
    <w:p w:rsidR="0063590C" w:rsidRDefault="0063590C" w:rsidP="0063590C">
      <w:pPr>
        <w:pStyle w:val="NormalnyWeb"/>
        <w:spacing w:after="0" w:afterAutospacing="0" w:line="189" w:lineRule="atLeast"/>
      </w:pPr>
    </w:p>
    <w:p w:rsidR="0063590C" w:rsidRDefault="0063590C" w:rsidP="0063590C">
      <w:pPr>
        <w:pStyle w:val="NormalnyWeb"/>
        <w:spacing w:after="0" w:afterAutospacing="0" w:line="189" w:lineRule="atLeast"/>
      </w:pPr>
      <w:r>
        <w:t>Po przeczytaniu tekstu podręcznika :</w:t>
      </w:r>
    </w:p>
    <w:p w:rsidR="0063590C" w:rsidRDefault="0063590C" w:rsidP="0063590C">
      <w:pPr>
        <w:pStyle w:val="NormalnyWeb"/>
        <w:spacing w:after="0" w:afterAutospacing="0" w:line="189" w:lineRule="atLeast"/>
      </w:pPr>
    </w:p>
    <w:p w:rsidR="0063590C" w:rsidRDefault="0063590C" w:rsidP="0063590C">
      <w:pPr>
        <w:pStyle w:val="NormalnyWeb"/>
        <w:spacing w:after="0" w:afterAutospacing="0" w:line="189" w:lineRule="atLeast"/>
      </w:pPr>
      <w:r>
        <w:t>-znasz pojęcie analfabetyzm,</w:t>
      </w:r>
    </w:p>
    <w:p w:rsidR="0063590C" w:rsidRDefault="0063590C" w:rsidP="0063590C">
      <w:pPr>
        <w:pStyle w:val="NormalnyWeb"/>
        <w:spacing w:after="0" w:afterAutospacing="0" w:line="189" w:lineRule="atLeast"/>
      </w:pPr>
      <w:r>
        <w:t>-potrafisz omówić walkę z analfabetyzmem,</w:t>
      </w:r>
    </w:p>
    <w:p w:rsidR="0063590C" w:rsidRDefault="0063590C" w:rsidP="0063590C">
      <w:pPr>
        <w:pStyle w:val="NormalnyWeb"/>
        <w:spacing w:after="0" w:afterAutospacing="0" w:line="189" w:lineRule="atLeast"/>
      </w:pPr>
      <w:r>
        <w:t>-znasz osiągnięcia nauki i techniki w dwudziestoleciu międzywojennym,</w:t>
      </w:r>
    </w:p>
    <w:p w:rsidR="0063590C" w:rsidRDefault="0063590C" w:rsidP="0063590C">
      <w:pPr>
        <w:pStyle w:val="NormalnyWeb"/>
        <w:spacing w:after="0" w:afterAutospacing="0" w:line="189" w:lineRule="atLeast"/>
      </w:pPr>
      <w:r>
        <w:t>-znasz najważniejsze dzieła literackie okresu międzywojennego i ich twórców,</w:t>
      </w:r>
    </w:p>
    <w:p w:rsidR="0063590C" w:rsidRDefault="0063590C" w:rsidP="0063590C">
      <w:pPr>
        <w:pStyle w:val="NormalnyWeb"/>
        <w:spacing w:after="0" w:afterAutospacing="0" w:line="189" w:lineRule="atLeast"/>
      </w:pPr>
      <w:r>
        <w:t>-rozumiesz rozwój kina i radia, potrafisz dokonać analizy ich znaczenia dla kultury,</w:t>
      </w:r>
    </w:p>
    <w:p w:rsidR="0063590C" w:rsidRDefault="0063590C" w:rsidP="0063590C">
      <w:pPr>
        <w:pStyle w:val="NormalnyWeb"/>
        <w:spacing w:after="0" w:afterAutospacing="0" w:line="189" w:lineRule="atLeast"/>
      </w:pPr>
      <w:r>
        <w:t>-wiesz, jakie sukcesy sportowe odnosili Polacy w latach 1918-1939.</w:t>
      </w:r>
    </w:p>
    <w:p w:rsidR="0063590C" w:rsidRDefault="0063590C" w:rsidP="0063590C">
      <w:pPr>
        <w:pStyle w:val="NormalnyWeb"/>
        <w:spacing w:after="0" w:afterAutospacing="0" w:line="189" w:lineRule="atLeast"/>
      </w:pPr>
    </w:p>
    <w:p w:rsidR="0063590C" w:rsidRPr="0063590C" w:rsidRDefault="0063590C" w:rsidP="0063590C">
      <w:pPr>
        <w:pStyle w:val="NormalnyWeb"/>
        <w:spacing w:after="0" w:afterAutospacing="0" w:line="189" w:lineRule="atLeast"/>
        <w:rPr>
          <w:b/>
        </w:rPr>
      </w:pPr>
      <w:r w:rsidRPr="0063590C">
        <w:rPr>
          <w:b/>
        </w:rPr>
        <w:t>Temat: Polska polityka zagraniczna w latach 1918-1939.</w:t>
      </w:r>
    </w:p>
    <w:p w:rsidR="0063590C" w:rsidRDefault="0063590C" w:rsidP="0063590C">
      <w:pPr>
        <w:pStyle w:val="NormalnyWeb"/>
        <w:spacing w:after="0" w:afterAutospacing="0" w:line="189" w:lineRule="atLeast"/>
      </w:pPr>
    </w:p>
    <w:p w:rsidR="0063590C" w:rsidRDefault="0063590C" w:rsidP="0063590C">
      <w:pPr>
        <w:pStyle w:val="NormalnyWeb"/>
        <w:spacing w:after="0" w:afterAutospacing="0" w:line="189" w:lineRule="atLeast"/>
      </w:pPr>
      <w:r>
        <w:t>-znasz polskich sojuszników, rozumiesz , dlaczego doszło do zawiązania z nimi</w:t>
      </w:r>
    </w:p>
    <w:p w:rsidR="0063590C" w:rsidRDefault="0063590C" w:rsidP="0063590C">
      <w:pPr>
        <w:pStyle w:val="NormalnyWeb"/>
        <w:spacing w:after="0" w:afterAutospacing="0" w:line="189" w:lineRule="atLeast"/>
      </w:pPr>
    </w:p>
    <w:p w:rsidR="0063590C" w:rsidRDefault="0063590C" w:rsidP="0063590C">
      <w:pPr>
        <w:pStyle w:val="NormalnyWeb"/>
        <w:spacing w:after="0" w:afterAutospacing="0" w:line="189" w:lineRule="atLeast"/>
      </w:pPr>
      <w:r>
        <w:t>sojuszy,</w:t>
      </w:r>
    </w:p>
    <w:p w:rsidR="0063590C" w:rsidRDefault="0063590C" w:rsidP="0063590C">
      <w:pPr>
        <w:pStyle w:val="NormalnyWeb"/>
        <w:spacing w:after="0" w:afterAutospacing="0" w:line="189" w:lineRule="atLeast"/>
      </w:pPr>
      <w:r>
        <w:t>-znasz koncepcję polityki zagranicznej Józefa Piłsudskiego,</w:t>
      </w:r>
    </w:p>
    <w:p w:rsidR="0063590C" w:rsidRDefault="0063590C" w:rsidP="0063590C">
      <w:pPr>
        <w:pStyle w:val="NormalnyWeb"/>
        <w:spacing w:after="0" w:afterAutospacing="0" w:line="189" w:lineRule="atLeast"/>
      </w:pPr>
      <w:r>
        <w:t>-przedstawiasz traktaty Polski z Niemcami , III Rzeszą i okoliczności ich zawarcia,</w:t>
      </w:r>
    </w:p>
    <w:p w:rsidR="0063590C" w:rsidRDefault="0063590C" w:rsidP="0063590C">
      <w:pPr>
        <w:pStyle w:val="NormalnyWeb"/>
        <w:spacing w:after="0" w:afterAutospacing="0" w:line="189" w:lineRule="atLeast"/>
      </w:pPr>
      <w:r>
        <w:t>-potrafisz omówić przyłączenie Zaolzia do Polski,</w:t>
      </w:r>
    </w:p>
    <w:p w:rsidR="0063590C" w:rsidRDefault="0063590C" w:rsidP="0063590C">
      <w:pPr>
        <w:pStyle w:val="NormalnyWeb"/>
        <w:spacing w:after="0" w:afterAutospacing="0" w:line="189" w:lineRule="atLeast"/>
      </w:pPr>
      <w:r>
        <w:t>-znasz żądania III Rzeszy w stosunku do Polski, ich przyczyny oraz reakcję Polski,</w:t>
      </w:r>
    </w:p>
    <w:p w:rsidR="0063590C" w:rsidRDefault="0063590C" w:rsidP="0063590C">
      <w:pPr>
        <w:pStyle w:val="NormalnyWeb"/>
        <w:spacing w:after="0" w:afterAutospacing="0" w:line="189" w:lineRule="atLeast"/>
      </w:pPr>
      <w:r>
        <w:t>-wiesz, co zawierał pakt Ribbentrop – Mołotow, rozumie jego znaczenie dla sytuacji politycznej Polski.</w:t>
      </w:r>
    </w:p>
    <w:p w:rsidR="00967AFC" w:rsidRDefault="0063590C"/>
    <w:sectPr w:rsidR="00967AFC" w:rsidSect="00A75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63590C"/>
    <w:rsid w:val="0063590C"/>
    <w:rsid w:val="009224CA"/>
    <w:rsid w:val="00A75595"/>
    <w:rsid w:val="00C5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5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35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884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2020-06-22T17:51:00Z</dcterms:created>
  <dcterms:modified xsi:type="dcterms:W3CDTF">2020-06-22T17:53:00Z</dcterms:modified>
</cp:coreProperties>
</file>