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2F31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Kl. IV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Matematyka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24 IV 20</w:t>
      </w:r>
    </w:p>
    <w:p w:rsidR="002F316E" w:rsidRDefault="007B46D4" w:rsidP="002F31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T: Ułamek jako część całości.</w:t>
      </w:r>
    </w:p>
    <w:p w:rsidR="00E97F88" w:rsidRDefault="00E97F88" w:rsidP="002F316E">
      <w:pPr>
        <w:rPr>
          <w:rFonts w:ascii="Times New Roman" w:hAnsi="Times New Roman"/>
          <w:b/>
          <w:sz w:val="24"/>
          <w:szCs w:val="24"/>
        </w:rPr>
      </w:pPr>
    </w:p>
    <w:p w:rsidR="00752397" w:rsidRDefault="008E7283" w:rsidP="002F316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1523365</wp:posOffset>
            </wp:positionV>
            <wp:extent cx="3088005" cy="910590"/>
            <wp:effectExtent l="19050" t="0" r="0" b="0"/>
            <wp:wrapSquare wrapText="bothSides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F88">
        <w:rPr>
          <w:rFonts w:ascii="Times New Roman" w:hAnsi="Times New Roman"/>
          <w:sz w:val="24"/>
          <w:szCs w:val="24"/>
        </w:rPr>
        <w:t xml:space="preserve">1. </w:t>
      </w:r>
      <w:r w:rsidR="00E97F88" w:rsidRPr="00E97F88">
        <w:rPr>
          <w:rFonts w:ascii="Times New Roman" w:hAnsi="Times New Roman"/>
          <w:sz w:val="24"/>
          <w:szCs w:val="24"/>
        </w:rPr>
        <w:t>Gdy mamy batonik</w:t>
      </w:r>
      <w:r w:rsidR="00E97F88">
        <w:rPr>
          <w:rFonts w:ascii="Times New Roman" w:hAnsi="Times New Roman"/>
          <w:sz w:val="24"/>
          <w:szCs w:val="24"/>
        </w:rPr>
        <w:t xml:space="preserve">, a chcemy zjeść go wspólnie z koleżanką, dzielimy go na </w:t>
      </w:r>
      <w:r w:rsidR="00E97F88" w:rsidRPr="00E97F88">
        <w:rPr>
          <w:rFonts w:ascii="Times New Roman" w:hAnsi="Times New Roman"/>
          <w:b/>
          <w:sz w:val="24"/>
          <w:szCs w:val="24"/>
        </w:rPr>
        <w:t>2 równe części</w:t>
      </w:r>
      <w:r w:rsidR="00E97F88">
        <w:rPr>
          <w:rFonts w:ascii="Times New Roman" w:hAnsi="Times New Roman"/>
          <w:b/>
          <w:sz w:val="24"/>
          <w:szCs w:val="24"/>
        </w:rPr>
        <w:t xml:space="preserve">. </w:t>
      </w:r>
      <w:r w:rsidR="00E97F88" w:rsidRPr="00E97F88">
        <w:rPr>
          <w:rFonts w:ascii="Times New Roman" w:hAnsi="Times New Roman"/>
          <w:sz w:val="24"/>
          <w:szCs w:val="24"/>
        </w:rPr>
        <w:t>Jedna z tych dwóch części to</w:t>
      </w:r>
      <w:r w:rsidR="00E97F88">
        <w:rPr>
          <w:rFonts w:ascii="Times New Roman" w:hAnsi="Times New Roman"/>
          <w:sz w:val="24"/>
          <w:szCs w:val="24"/>
        </w:rPr>
        <w:t>:</w:t>
      </w:r>
      <w:r w:rsidR="00E97F88" w:rsidRPr="00E97F88">
        <w:rPr>
          <w:rFonts w:ascii="Times New Roman" w:hAnsi="Times New Roman"/>
          <w:sz w:val="24"/>
          <w:szCs w:val="24"/>
        </w:rPr>
        <w:t xml:space="preserve"> </w:t>
      </w:r>
      <w:r w:rsidR="00E97F88" w:rsidRPr="00E97F88">
        <w:rPr>
          <w:rFonts w:ascii="Times New Roman" w:hAnsi="Times New Roman"/>
          <w:b/>
          <w:sz w:val="24"/>
          <w:szCs w:val="24"/>
        </w:rPr>
        <w:t>jedna druga</w:t>
      </w:r>
      <w:r w:rsidR="00E97F88">
        <w:rPr>
          <w:rFonts w:ascii="Times New Roman" w:hAnsi="Times New Roman"/>
          <w:b/>
          <w:sz w:val="24"/>
          <w:szCs w:val="24"/>
        </w:rPr>
        <w:t>.</w:t>
      </w:r>
      <w:r w:rsidR="00752397">
        <w:rPr>
          <w:rFonts w:ascii="Times New Roman" w:hAnsi="Times New Roman"/>
          <w:b/>
          <w:sz w:val="24"/>
          <w:szCs w:val="24"/>
        </w:rPr>
        <w:t xml:space="preserve"> </w:t>
      </w:r>
    </w:p>
    <w:p w:rsidR="00752397" w:rsidRDefault="00752397" w:rsidP="002F316E">
      <w:pPr>
        <w:rPr>
          <w:rFonts w:ascii="Times New Roman" w:hAnsi="Times New Roman"/>
          <w:b/>
          <w:sz w:val="24"/>
          <w:szCs w:val="24"/>
        </w:rPr>
      </w:pPr>
    </w:p>
    <w:p w:rsidR="00752397" w:rsidRDefault="00752397" w:rsidP="002F31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52397" w:rsidRDefault="00752397" w:rsidP="002F316E">
      <w:pPr>
        <w:rPr>
          <w:rFonts w:ascii="Times New Roman" w:hAnsi="Times New Roman"/>
          <w:b/>
          <w:sz w:val="24"/>
          <w:szCs w:val="24"/>
        </w:rPr>
      </w:pPr>
    </w:p>
    <w:p w:rsidR="0023642C" w:rsidRDefault="0023642C" w:rsidP="002F316E">
      <w:pPr>
        <w:rPr>
          <w:rFonts w:ascii="Times New Roman" w:hAnsi="Times New Roman"/>
          <w:b/>
          <w:sz w:val="24"/>
          <w:szCs w:val="24"/>
        </w:rPr>
      </w:pPr>
    </w:p>
    <w:p w:rsidR="0023642C" w:rsidRDefault="0023642C" w:rsidP="002F316E">
      <w:pPr>
        <w:rPr>
          <w:rFonts w:ascii="Times New Roman" w:hAnsi="Times New Roman"/>
          <w:b/>
          <w:sz w:val="24"/>
          <w:szCs w:val="24"/>
        </w:rPr>
      </w:pPr>
    </w:p>
    <w:p w:rsidR="00E97F88" w:rsidRPr="00752397" w:rsidRDefault="00752397" w:rsidP="002F31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gdy będzie 3 osoby do p</w:t>
      </w:r>
      <w:r w:rsidRPr="00752397">
        <w:rPr>
          <w:rFonts w:ascii="Times New Roman" w:hAnsi="Times New Roman"/>
          <w:sz w:val="24"/>
          <w:szCs w:val="24"/>
        </w:rPr>
        <w:t>odziału</w:t>
      </w:r>
      <w:r>
        <w:rPr>
          <w:rFonts w:ascii="Times New Roman" w:hAnsi="Times New Roman"/>
          <w:sz w:val="24"/>
          <w:szCs w:val="24"/>
        </w:rPr>
        <w:t xml:space="preserve"> batona? Wówczas podzielimy batonik na </w:t>
      </w:r>
      <w:r w:rsidRPr="00752397">
        <w:rPr>
          <w:rFonts w:ascii="Times New Roman" w:hAnsi="Times New Roman"/>
          <w:b/>
          <w:sz w:val="24"/>
          <w:szCs w:val="24"/>
        </w:rPr>
        <w:t>3 równe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2397">
        <w:rPr>
          <w:rFonts w:ascii="Times New Roman" w:hAnsi="Times New Roman"/>
          <w:b/>
          <w:sz w:val="24"/>
          <w:szCs w:val="24"/>
        </w:rPr>
        <w:t>części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2397">
        <w:rPr>
          <w:rFonts w:ascii="Times New Roman" w:hAnsi="Times New Roman"/>
          <w:sz w:val="24"/>
          <w:szCs w:val="24"/>
        </w:rPr>
        <w:t xml:space="preserve">i każda z osób zje </w:t>
      </w:r>
      <w:r>
        <w:rPr>
          <w:rFonts w:ascii="Times New Roman" w:hAnsi="Times New Roman"/>
          <w:b/>
          <w:sz w:val="24"/>
          <w:szCs w:val="24"/>
        </w:rPr>
        <w:t xml:space="preserve">jedną trzecią </w:t>
      </w:r>
      <w:r w:rsidRPr="00752397">
        <w:rPr>
          <w:rFonts w:ascii="Times New Roman" w:hAnsi="Times New Roman"/>
          <w:sz w:val="24"/>
          <w:szCs w:val="24"/>
        </w:rPr>
        <w:t>batona.</w:t>
      </w:r>
    </w:p>
    <w:p w:rsidR="00E97F88" w:rsidRPr="00752397" w:rsidRDefault="008E7283" w:rsidP="002F316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3919855</wp:posOffset>
            </wp:positionV>
            <wp:extent cx="3088005" cy="1019175"/>
            <wp:effectExtent l="19050" t="0" r="0" b="0"/>
            <wp:wrapSquare wrapText="bothSides"/>
            <wp:docPr id="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F88" w:rsidRDefault="00E97F88" w:rsidP="002F316E">
      <w:pPr>
        <w:rPr>
          <w:rFonts w:ascii="Times New Roman" w:hAnsi="Times New Roman"/>
          <w:b/>
          <w:sz w:val="24"/>
          <w:szCs w:val="24"/>
        </w:rPr>
      </w:pPr>
    </w:p>
    <w:p w:rsidR="00752397" w:rsidRDefault="00752397" w:rsidP="002F316E">
      <w:pPr>
        <w:rPr>
          <w:rFonts w:ascii="Times New Roman" w:hAnsi="Times New Roman"/>
          <w:b/>
          <w:sz w:val="24"/>
          <w:szCs w:val="24"/>
        </w:rPr>
      </w:pPr>
    </w:p>
    <w:p w:rsidR="00752397" w:rsidRDefault="00752397" w:rsidP="002F316E">
      <w:pPr>
        <w:rPr>
          <w:rFonts w:ascii="Times New Roman" w:hAnsi="Times New Roman"/>
          <w:b/>
          <w:sz w:val="24"/>
          <w:szCs w:val="24"/>
        </w:rPr>
      </w:pPr>
    </w:p>
    <w:p w:rsidR="00752397" w:rsidRDefault="00752397" w:rsidP="002F316E">
      <w:pPr>
        <w:rPr>
          <w:rFonts w:ascii="Times New Roman" w:hAnsi="Times New Roman"/>
          <w:b/>
          <w:sz w:val="24"/>
          <w:szCs w:val="24"/>
        </w:rPr>
      </w:pPr>
    </w:p>
    <w:p w:rsidR="0023642C" w:rsidRDefault="008E7283" w:rsidP="002F316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748665</wp:posOffset>
            </wp:positionH>
            <wp:positionV relativeFrom="margin">
              <wp:posOffset>6110605</wp:posOffset>
            </wp:positionV>
            <wp:extent cx="1588770" cy="1584960"/>
            <wp:effectExtent l="19050" t="0" r="0" b="0"/>
            <wp:wrapSquare wrapText="bothSides"/>
            <wp:docPr id="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397">
        <w:rPr>
          <w:rFonts w:ascii="Times New Roman" w:hAnsi="Times New Roman"/>
          <w:sz w:val="24"/>
          <w:szCs w:val="24"/>
        </w:rPr>
        <w:t>3</w:t>
      </w:r>
      <w:r w:rsidR="00E97F88">
        <w:rPr>
          <w:rFonts w:ascii="Times New Roman" w:hAnsi="Times New Roman"/>
          <w:sz w:val="24"/>
          <w:szCs w:val="24"/>
        </w:rPr>
        <w:t xml:space="preserve">. </w:t>
      </w:r>
      <w:r w:rsidR="00E97F88" w:rsidRPr="00E97F88">
        <w:rPr>
          <w:rFonts w:ascii="Times New Roman" w:hAnsi="Times New Roman"/>
          <w:sz w:val="24"/>
          <w:szCs w:val="24"/>
        </w:rPr>
        <w:t xml:space="preserve">Kiedy zamawiamy małą </w:t>
      </w:r>
      <w:r w:rsidR="00752397">
        <w:rPr>
          <w:rFonts w:ascii="Times New Roman" w:hAnsi="Times New Roman"/>
          <w:sz w:val="24"/>
          <w:szCs w:val="24"/>
        </w:rPr>
        <w:t>pizzę</w:t>
      </w:r>
      <w:r w:rsidR="00E97F88">
        <w:rPr>
          <w:rFonts w:ascii="Times New Roman" w:hAnsi="Times New Roman"/>
          <w:sz w:val="24"/>
          <w:szCs w:val="24"/>
        </w:rPr>
        <w:t xml:space="preserve">, jest ona podzielona na </w:t>
      </w:r>
      <w:r w:rsidR="00E97F88" w:rsidRPr="00E97F88">
        <w:rPr>
          <w:rFonts w:ascii="Times New Roman" w:hAnsi="Times New Roman"/>
          <w:b/>
          <w:sz w:val="24"/>
          <w:szCs w:val="24"/>
        </w:rPr>
        <w:t>4 równe części</w:t>
      </w:r>
      <w:r w:rsidR="00E97F88">
        <w:rPr>
          <w:rFonts w:ascii="Times New Roman" w:hAnsi="Times New Roman"/>
          <w:b/>
          <w:sz w:val="24"/>
          <w:szCs w:val="24"/>
        </w:rPr>
        <w:t xml:space="preserve">. </w:t>
      </w:r>
      <w:r w:rsidR="00E97F88" w:rsidRPr="00E97F88">
        <w:rPr>
          <w:rFonts w:ascii="Times New Roman" w:hAnsi="Times New Roman"/>
          <w:sz w:val="24"/>
          <w:szCs w:val="24"/>
        </w:rPr>
        <w:t>Jedna z tych czterech części to</w:t>
      </w:r>
      <w:r w:rsidR="00E97F88" w:rsidRPr="00E97F88">
        <w:rPr>
          <w:rFonts w:ascii="Times New Roman" w:hAnsi="Times New Roman"/>
          <w:b/>
          <w:sz w:val="24"/>
          <w:szCs w:val="24"/>
        </w:rPr>
        <w:t>: jedna czwarta</w:t>
      </w:r>
      <w:r w:rsidR="00E97F88">
        <w:rPr>
          <w:rFonts w:ascii="Times New Roman" w:hAnsi="Times New Roman"/>
          <w:b/>
          <w:sz w:val="24"/>
          <w:szCs w:val="24"/>
        </w:rPr>
        <w:t xml:space="preserve">. </w:t>
      </w:r>
      <w:r w:rsidR="00E97F88">
        <w:rPr>
          <w:rFonts w:ascii="Times New Roman" w:hAnsi="Times New Roman"/>
          <w:sz w:val="24"/>
          <w:szCs w:val="24"/>
        </w:rPr>
        <w:t xml:space="preserve">Gdy zjemy dwa takie kawałki, powiemy, że zjedliśmy </w:t>
      </w:r>
      <w:r w:rsidR="00E97F88" w:rsidRPr="00E97F88">
        <w:rPr>
          <w:rFonts w:ascii="Times New Roman" w:hAnsi="Times New Roman"/>
          <w:b/>
          <w:sz w:val="24"/>
          <w:szCs w:val="24"/>
        </w:rPr>
        <w:t>dwie czwarte</w:t>
      </w:r>
      <w:r w:rsidR="0023642C">
        <w:rPr>
          <w:rFonts w:ascii="Times New Roman" w:hAnsi="Times New Roman"/>
          <w:sz w:val="24"/>
          <w:szCs w:val="24"/>
        </w:rPr>
        <w:t xml:space="preserve"> pizzy.</w:t>
      </w:r>
    </w:p>
    <w:p w:rsidR="007B5F7C" w:rsidRDefault="007B5F7C" w:rsidP="0023642C">
      <w:pPr>
        <w:jc w:val="both"/>
        <w:rPr>
          <w:rFonts w:ascii="Times New Roman" w:hAnsi="Times New Roman"/>
          <w:sz w:val="24"/>
          <w:szCs w:val="24"/>
        </w:rPr>
      </w:pPr>
    </w:p>
    <w:p w:rsidR="007B5F7C" w:rsidRDefault="007B5F7C" w:rsidP="0023642C">
      <w:pPr>
        <w:jc w:val="both"/>
        <w:rPr>
          <w:rFonts w:ascii="Times New Roman" w:hAnsi="Times New Roman"/>
          <w:sz w:val="24"/>
          <w:szCs w:val="24"/>
        </w:rPr>
      </w:pPr>
    </w:p>
    <w:p w:rsidR="007B5F7C" w:rsidRDefault="007B5F7C" w:rsidP="0023642C">
      <w:pPr>
        <w:jc w:val="both"/>
        <w:rPr>
          <w:rFonts w:ascii="Times New Roman" w:hAnsi="Times New Roman"/>
          <w:sz w:val="24"/>
          <w:szCs w:val="24"/>
        </w:rPr>
      </w:pPr>
    </w:p>
    <w:p w:rsidR="007B5F7C" w:rsidRDefault="007B5F7C" w:rsidP="0023642C">
      <w:pPr>
        <w:jc w:val="both"/>
        <w:rPr>
          <w:rFonts w:ascii="Times New Roman" w:hAnsi="Times New Roman"/>
          <w:sz w:val="24"/>
          <w:szCs w:val="24"/>
        </w:rPr>
      </w:pPr>
    </w:p>
    <w:p w:rsidR="007B5F7C" w:rsidRDefault="007B5F7C" w:rsidP="0023642C">
      <w:pPr>
        <w:jc w:val="both"/>
        <w:rPr>
          <w:rFonts w:ascii="Times New Roman" w:hAnsi="Times New Roman"/>
          <w:sz w:val="24"/>
          <w:szCs w:val="24"/>
        </w:rPr>
      </w:pPr>
    </w:p>
    <w:p w:rsidR="007B5F7C" w:rsidRDefault="007B5F7C" w:rsidP="0023642C">
      <w:pPr>
        <w:jc w:val="both"/>
        <w:rPr>
          <w:rFonts w:ascii="Times New Roman" w:hAnsi="Times New Roman"/>
          <w:sz w:val="24"/>
          <w:szCs w:val="24"/>
        </w:rPr>
      </w:pPr>
    </w:p>
    <w:p w:rsidR="0023642C" w:rsidRPr="007B5F7C" w:rsidRDefault="008E7283" w:rsidP="00236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3916045</wp:posOffset>
            </wp:positionH>
            <wp:positionV relativeFrom="margin">
              <wp:posOffset>6110605</wp:posOffset>
            </wp:positionV>
            <wp:extent cx="1588770" cy="1584325"/>
            <wp:effectExtent l="19050" t="0" r="0" b="0"/>
            <wp:wrapSquare wrapText="bothSides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F7C" w:rsidRPr="007B5F7C">
        <w:rPr>
          <w:rFonts w:ascii="Times New Roman" w:hAnsi="Times New Roman"/>
          <w:b/>
          <w:sz w:val="24"/>
          <w:szCs w:val="24"/>
        </w:rPr>
        <w:t>Do wykonania, bez wysyłania: s. 14, ćw. 1,</w:t>
      </w:r>
      <w:r w:rsidR="007B5F7C">
        <w:rPr>
          <w:rFonts w:ascii="Times New Roman" w:hAnsi="Times New Roman"/>
          <w:b/>
          <w:sz w:val="24"/>
          <w:szCs w:val="24"/>
        </w:rPr>
        <w:t xml:space="preserve"> </w:t>
      </w:r>
      <w:r w:rsidR="007B5F7C" w:rsidRPr="007B5F7C">
        <w:rPr>
          <w:rFonts w:ascii="Times New Roman" w:hAnsi="Times New Roman"/>
          <w:b/>
          <w:sz w:val="24"/>
          <w:szCs w:val="24"/>
        </w:rPr>
        <w:t xml:space="preserve">2. </w:t>
      </w:r>
    </w:p>
    <w:p w:rsidR="007B5F7C" w:rsidRDefault="007B5F7C" w:rsidP="00236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czegoś nie potraficie zrobić, wrócicie do tego później, gdy więcej nauczycie się.</w:t>
      </w:r>
    </w:p>
    <w:sectPr w:rsidR="007B5F7C" w:rsidSect="0088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DA14C8"/>
    <w:rsid w:val="00124DD6"/>
    <w:rsid w:val="0023642C"/>
    <w:rsid w:val="002A21B1"/>
    <w:rsid w:val="002F316E"/>
    <w:rsid w:val="00752397"/>
    <w:rsid w:val="00761547"/>
    <w:rsid w:val="007B46D4"/>
    <w:rsid w:val="007B5F7C"/>
    <w:rsid w:val="008856D1"/>
    <w:rsid w:val="008E7283"/>
    <w:rsid w:val="00A76CEC"/>
    <w:rsid w:val="00DA14C8"/>
    <w:rsid w:val="00DA293D"/>
    <w:rsid w:val="00DB37D2"/>
    <w:rsid w:val="00E9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rzyk\Desktop\Kl.%20IV,%20lekcja%2012_rysun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Kl. IV, lekcja 12_rysunki.dot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 Piotr</dc:creator>
  <cp:lastModifiedBy>Dom</cp:lastModifiedBy>
  <cp:revision>2</cp:revision>
  <dcterms:created xsi:type="dcterms:W3CDTF">2020-04-24T12:27:00Z</dcterms:created>
  <dcterms:modified xsi:type="dcterms:W3CDTF">2020-04-24T12:27:00Z</dcterms:modified>
</cp:coreProperties>
</file>