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5" w:rsidRDefault="00FD4D45" w:rsidP="00FD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VI 20</w:t>
      </w:r>
    </w:p>
    <w:p w:rsidR="00FD4D45" w:rsidRDefault="00FD4D45" w:rsidP="00FD4D45">
      <w:pPr>
        <w:rPr>
          <w:rFonts w:ascii="Times New Roman" w:hAnsi="Times New Roman" w:cs="Times New Roman"/>
          <w:sz w:val="24"/>
          <w:szCs w:val="24"/>
        </w:rPr>
      </w:pPr>
    </w:p>
    <w:p w:rsidR="00FD4D45" w:rsidRDefault="00FD4D45" w:rsidP="00FD4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Dodawanie i odejmowanie ułamków o jednakowych mianownikach.</w:t>
      </w:r>
    </w:p>
    <w:p w:rsidR="00FD4D45" w:rsidRDefault="00FD4D45" w:rsidP="00FD4D45">
      <w:pPr>
        <w:rPr>
          <w:rFonts w:ascii="Times New Roman" w:hAnsi="Times New Roman" w:cs="Times New Roman"/>
          <w:b/>
          <w:sz w:val="24"/>
          <w:szCs w:val="24"/>
        </w:rPr>
      </w:pPr>
    </w:p>
    <w:p w:rsidR="00FD4D45" w:rsidRPr="00FD4D45" w:rsidRDefault="00FD4D45" w:rsidP="00FD4D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D45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FD4D45" w:rsidRPr="00FD4D45" w:rsidRDefault="00FD4D45" w:rsidP="00FD4D4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D4D45">
        <w:rPr>
          <w:rFonts w:ascii="Times New Roman" w:hAnsi="Times New Roman" w:cs="Times New Roman"/>
          <w:b/>
          <w:color w:val="0070C0"/>
          <w:sz w:val="24"/>
          <w:szCs w:val="24"/>
        </w:rPr>
        <w:t>Jeśli wynik dodawania lub odejmowania jest ułamkiem skracalnym należy go skrócić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FD4D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Pr="00FD4D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jeśli jest ułamkiem niewłaściwym należy wyłączyć całości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B52E3E" w:rsidRDefault="00FD4D45"/>
    <w:p w:rsidR="00FD4D45" w:rsidRPr="00FD4D45" w:rsidRDefault="00FD4D45">
      <w:pPr>
        <w:rPr>
          <w:rFonts w:ascii="Times New Roman" w:hAnsi="Times New Roman" w:cs="Times New Roman"/>
          <w:b/>
          <w:sz w:val="24"/>
          <w:szCs w:val="24"/>
        </w:rPr>
      </w:pPr>
      <w:r w:rsidRPr="00FD4D45">
        <w:rPr>
          <w:rFonts w:ascii="Times New Roman" w:hAnsi="Times New Roman" w:cs="Times New Roman"/>
          <w:b/>
          <w:sz w:val="24"/>
          <w:szCs w:val="24"/>
        </w:rPr>
        <w:t>S. 215, z. 1a, b, c,  s. 219, z. 1, 2a - do wykonania i wysłania do poniedziałku (15 VI)</w:t>
      </w:r>
    </w:p>
    <w:sectPr w:rsidR="00FD4D45" w:rsidRPr="00FD4D45" w:rsidSect="009F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D45"/>
    <w:rsid w:val="009F5D39"/>
    <w:rsid w:val="00DA293D"/>
    <w:rsid w:val="00DB37D2"/>
    <w:rsid w:val="00FD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300</Characters>
  <Application>Microsoft Office Word</Application>
  <DocSecurity>0</DocSecurity>
  <Lines>2</Lines>
  <Paragraphs>1</Paragraphs>
  <ScaleCrop>false</ScaleCrop>
  <Company>Acer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2020-06-10T05:15:00Z</dcterms:created>
  <dcterms:modified xsi:type="dcterms:W3CDTF">2020-06-10T05:24:00Z</dcterms:modified>
</cp:coreProperties>
</file>