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35" w:rsidRDefault="00D041BA" w:rsidP="00A2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A27B35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A27B35" w:rsidRDefault="00A27B35" w:rsidP="00A27B35">
      <w:pPr>
        <w:rPr>
          <w:rFonts w:ascii="Times New Roman" w:hAnsi="Times New Roman" w:cs="Times New Roman"/>
          <w:sz w:val="24"/>
          <w:szCs w:val="24"/>
        </w:rPr>
      </w:pPr>
    </w:p>
    <w:p w:rsidR="00A27B35" w:rsidRDefault="00A27B35" w:rsidP="00A27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Trapez - zadania.</w:t>
      </w:r>
    </w:p>
    <w:p w:rsidR="00A27B35" w:rsidRDefault="00A27B35" w:rsidP="00A27B35">
      <w:pPr>
        <w:rPr>
          <w:rFonts w:ascii="Times New Roman" w:hAnsi="Times New Roman" w:cs="Times New Roman"/>
          <w:b/>
          <w:sz w:val="24"/>
          <w:szCs w:val="24"/>
        </w:rPr>
      </w:pPr>
    </w:p>
    <w:p w:rsidR="00A27B35" w:rsidRPr="00A27B35" w:rsidRDefault="00F37044" w:rsidP="00A27B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Ważne</w:t>
      </w:r>
      <w:r w:rsidR="00A27B35" w:rsidRPr="00A27B3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27B35" w:rsidRDefault="00A27B35" w:rsidP="00A27B35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27B35">
        <w:rPr>
          <w:rFonts w:ascii="Times New Roman" w:hAnsi="Times New Roman" w:cs="Times New Roman"/>
          <w:b/>
          <w:i/>
          <w:color w:val="00B050"/>
          <w:sz w:val="24"/>
          <w:szCs w:val="24"/>
        </w:rPr>
        <w:t>Rysunki w geometrii należy opisywać informacjami zawartymi w zadaniu i nazywać figury wielkimi literami.</w:t>
      </w:r>
    </w:p>
    <w:p w:rsidR="00D761C5" w:rsidRDefault="00D761C5" w:rsidP="00A27B35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D36D9" w:rsidRPr="00D761C5" w:rsidRDefault="00D761C5" w:rsidP="00A27B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C5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B52E3E" w:rsidRDefault="00A27B35">
      <w:pPr>
        <w:rPr>
          <w:rFonts w:ascii="Times New Roman" w:hAnsi="Times New Roman" w:cs="Times New Roman"/>
          <w:sz w:val="24"/>
          <w:szCs w:val="24"/>
        </w:rPr>
      </w:pPr>
      <w:r w:rsidRPr="00A27B35">
        <w:rPr>
          <w:rFonts w:ascii="Times New Roman" w:hAnsi="Times New Roman" w:cs="Times New Roman"/>
          <w:sz w:val="24"/>
          <w:szCs w:val="24"/>
        </w:rPr>
        <w:t xml:space="preserve">Aby wykonać rysunek </w:t>
      </w:r>
      <w:r>
        <w:rPr>
          <w:rFonts w:ascii="Times New Roman" w:hAnsi="Times New Roman" w:cs="Times New Roman"/>
          <w:sz w:val="24"/>
          <w:szCs w:val="24"/>
        </w:rPr>
        <w:t xml:space="preserve">dowolnego </w:t>
      </w:r>
      <w:r w:rsidRPr="004D36D9">
        <w:rPr>
          <w:rFonts w:ascii="Times New Roman" w:hAnsi="Times New Roman" w:cs="Times New Roman"/>
          <w:b/>
          <w:sz w:val="24"/>
          <w:szCs w:val="24"/>
        </w:rPr>
        <w:t>trapezu równoramiennego</w:t>
      </w:r>
      <w:r>
        <w:rPr>
          <w:rFonts w:ascii="Times New Roman" w:hAnsi="Times New Roman" w:cs="Times New Roman"/>
          <w:sz w:val="24"/>
          <w:szCs w:val="24"/>
        </w:rPr>
        <w:t xml:space="preserve"> można</w:t>
      </w:r>
      <w:r w:rsidRPr="00A27B35">
        <w:rPr>
          <w:rFonts w:ascii="Times New Roman" w:hAnsi="Times New Roman" w:cs="Times New Roman"/>
          <w:sz w:val="24"/>
          <w:szCs w:val="24"/>
        </w:rPr>
        <w:t xml:space="preserve"> wykorzystać linie równoległe w zeszycie do narysowania podstawy dolnej i górnej, a ramiona </w:t>
      </w:r>
      <w:r>
        <w:rPr>
          <w:rFonts w:ascii="Times New Roman" w:hAnsi="Times New Roman" w:cs="Times New Roman"/>
          <w:sz w:val="24"/>
          <w:szCs w:val="24"/>
        </w:rPr>
        <w:t xml:space="preserve">wyznaczyć używając cyrkla, podobnie jak w przypadku trójkąta równoramiennego. </w:t>
      </w:r>
    </w:p>
    <w:p w:rsidR="004D36D9" w:rsidRDefault="004D36D9">
      <w:pPr>
        <w:rPr>
          <w:rFonts w:ascii="Times New Roman" w:hAnsi="Times New Roman" w:cs="Times New Roman"/>
          <w:sz w:val="24"/>
          <w:szCs w:val="24"/>
        </w:rPr>
      </w:pPr>
    </w:p>
    <w:p w:rsidR="00A27B35" w:rsidRPr="004D36D9" w:rsidRDefault="00A27B35">
      <w:pPr>
        <w:rPr>
          <w:rFonts w:ascii="Times New Roman" w:hAnsi="Times New Roman" w:cs="Times New Roman"/>
          <w:b/>
          <w:sz w:val="24"/>
          <w:szCs w:val="24"/>
        </w:rPr>
      </w:pPr>
      <w:r w:rsidRPr="004D36D9">
        <w:rPr>
          <w:rFonts w:ascii="Times New Roman" w:hAnsi="Times New Roman" w:cs="Times New Roman"/>
          <w:b/>
          <w:sz w:val="24"/>
          <w:szCs w:val="24"/>
        </w:rPr>
        <w:t>W oparciu o wczorajszy film</w:t>
      </w:r>
      <w:r w:rsidR="004D36D9">
        <w:rPr>
          <w:rFonts w:ascii="Times New Roman" w:hAnsi="Times New Roman" w:cs="Times New Roman"/>
          <w:b/>
          <w:sz w:val="24"/>
          <w:szCs w:val="24"/>
        </w:rPr>
        <w:t xml:space="preserve"> "Kąty w trapezie i równoległoboku" do wykonania i </w:t>
      </w:r>
      <w:r w:rsidR="00D761C5">
        <w:rPr>
          <w:rFonts w:ascii="Times New Roman" w:hAnsi="Times New Roman" w:cs="Times New Roman"/>
          <w:b/>
          <w:sz w:val="24"/>
          <w:szCs w:val="24"/>
        </w:rPr>
        <w:t>wysłania do jutra (piątek</w:t>
      </w:r>
      <w:r w:rsidR="004D36D9" w:rsidRPr="004D36D9">
        <w:rPr>
          <w:rFonts w:ascii="Times New Roman" w:hAnsi="Times New Roman" w:cs="Times New Roman"/>
          <w:b/>
          <w:sz w:val="24"/>
          <w:szCs w:val="24"/>
        </w:rPr>
        <w:t>)</w:t>
      </w:r>
      <w:r w:rsidR="004D36D9">
        <w:rPr>
          <w:rFonts w:ascii="Times New Roman" w:hAnsi="Times New Roman" w:cs="Times New Roman"/>
          <w:b/>
          <w:sz w:val="24"/>
          <w:szCs w:val="24"/>
        </w:rPr>
        <w:t>,</w:t>
      </w:r>
      <w:r w:rsidR="004D36D9" w:rsidRPr="004D36D9">
        <w:rPr>
          <w:rFonts w:ascii="Times New Roman" w:hAnsi="Times New Roman" w:cs="Times New Roman"/>
          <w:b/>
          <w:sz w:val="24"/>
          <w:szCs w:val="24"/>
        </w:rPr>
        <w:t xml:space="preserve"> do godz. 14.00</w:t>
      </w:r>
      <w:r w:rsidR="004D36D9">
        <w:rPr>
          <w:rFonts w:ascii="Times New Roman" w:hAnsi="Times New Roman" w:cs="Times New Roman"/>
          <w:b/>
          <w:sz w:val="24"/>
          <w:szCs w:val="24"/>
        </w:rPr>
        <w:t>: s. 199, z. 6</w:t>
      </w:r>
      <w:r w:rsidR="004D36D9" w:rsidRPr="004D36D9">
        <w:rPr>
          <w:rFonts w:ascii="Times New Roman" w:hAnsi="Times New Roman" w:cs="Times New Roman"/>
          <w:b/>
          <w:sz w:val="24"/>
          <w:szCs w:val="24"/>
        </w:rPr>
        <w:t>,7.</w:t>
      </w:r>
    </w:p>
    <w:sectPr w:rsidR="00A27B35" w:rsidRPr="004D36D9" w:rsidSect="00C7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B35"/>
    <w:rsid w:val="004D36D9"/>
    <w:rsid w:val="00A27B35"/>
    <w:rsid w:val="00A5568F"/>
    <w:rsid w:val="00C72078"/>
    <w:rsid w:val="00D041BA"/>
    <w:rsid w:val="00D761C5"/>
    <w:rsid w:val="00DA293D"/>
    <w:rsid w:val="00DB37D2"/>
    <w:rsid w:val="00F3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2020-05-21T05:20:00Z</dcterms:created>
  <dcterms:modified xsi:type="dcterms:W3CDTF">2020-05-21T05:52:00Z</dcterms:modified>
</cp:coreProperties>
</file>