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F5" w:rsidRDefault="002C7AF5" w:rsidP="002C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 V 20</w:t>
      </w:r>
    </w:p>
    <w:p w:rsidR="002C7AF5" w:rsidRDefault="002C7AF5" w:rsidP="002C7AF5">
      <w:pPr>
        <w:rPr>
          <w:rFonts w:ascii="Times New Roman" w:hAnsi="Times New Roman" w:cs="Times New Roman"/>
          <w:sz w:val="24"/>
          <w:szCs w:val="24"/>
        </w:rPr>
      </w:pPr>
    </w:p>
    <w:p w:rsidR="002C7AF5" w:rsidRDefault="002C7AF5" w:rsidP="002C7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Czworokąty - zadania utrwalające.</w:t>
      </w:r>
    </w:p>
    <w:p w:rsidR="002C7AF5" w:rsidRDefault="002C7AF5" w:rsidP="002C7AF5">
      <w:pPr>
        <w:rPr>
          <w:rFonts w:ascii="Times New Roman" w:hAnsi="Times New Roman" w:cs="Times New Roman"/>
          <w:b/>
          <w:sz w:val="24"/>
          <w:szCs w:val="24"/>
        </w:rPr>
      </w:pPr>
    </w:p>
    <w:p w:rsidR="002C7AF5" w:rsidRPr="002C7AF5" w:rsidRDefault="002A5836" w:rsidP="002C7A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Wskazówka</w:t>
      </w:r>
      <w:r w:rsidR="002C7AF5" w:rsidRPr="002C7A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C7AF5" w:rsidRDefault="002C7AF5" w:rsidP="002C7AF5">
      <w:pPr>
        <w:rPr>
          <w:rFonts w:ascii="Times New Roman" w:hAnsi="Times New Roman" w:cs="Times New Roman"/>
          <w:sz w:val="24"/>
          <w:szCs w:val="24"/>
        </w:rPr>
      </w:pPr>
      <w:r w:rsidRPr="002C7AF5">
        <w:rPr>
          <w:rFonts w:ascii="Times New Roman" w:hAnsi="Times New Roman" w:cs="Times New Roman"/>
          <w:sz w:val="24"/>
          <w:szCs w:val="24"/>
        </w:rPr>
        <w:t>s. 188 - cechy prostokąta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7AF5" w:rsidRDefault="002C7AF5" w:rsidP="002C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2A5836">
        <w:rPr>
          <w:rFonts w:ascii="Times New Roman" w:hAnsi="Times New Roman" w:cs="Times New Roman"/>
          <w:sz w:val="24"/>
          <w:szCs w:val="24"/>
        </w:rPr>
        <w:t>191 - przykłady równoległoboków;</w:t>
      </w:r>
    </w:p>
    <w:p w:rsidR="002A5836" w:rsidRDefault="002A5836" w:rsidP="002C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196 - rodzaje trapezów;</w:t>
      </w:r>
    </w:p>
    <w:p w:rsidR="002A5836" w:rsidRDefault="002A5836" w:rsidP="002A5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201 - podział czworokątów.</w:t>
      </w:r>
    </w:p>
    <w:p w:rsidR="002A5836" w:rsidRPr="002C7AF5" w:rsidRDefault="002A5836" w:rsidP="002C7AF5">
      <w:pPr>
        <w:rPr>
          <w:rFonts w:ascii="Times New Roman" w:hAnsi="Times New Roman" w:cs="Times New Roman"/>
          <w:sz w:val="24"/>
          <w:szCs w:val="24"/>
        </w:rPr>
      </w:pPr>
    </w:p>
    <w:p w:rsidR="002A5836" w:rsidRDefault="002C7AF5" w:rsidP="002C7AF5">
      <w:pPr>
        <w:rPr>
          <w:rFonts w:ascii="Times New Roman" w:hAnsi="Times New Roman" w:cs="Times New Roman"/>
          <w:b/>
          <w:sz w:val="24"/>
          <w:szCs w:val="24"/>
        </w:rPr>
      </w:pPr>
      <w:r w:rsidRPr="002C7AF5">
        <w:rPr>
          <w:rFonts w:ascii="Times New Roman" w:hAnsi="Times New Roman" w:cs="Times New Roman"/>
          <w:sz w:val="24"/>
          <w:szCs w:val="24"/>
        </w:rPr>
        <w:t>Jako utrwa</w:t>
      </w:r>
      <w:r>
        <w:rPr>
          <w:rFonts w:ascii="Times New Roman" w:hAnsi="Times New Roman" w:cs="Times New Roman"/>
          <w:sz w:val="24"/>
          <w:szCs w:val="24"/>
        </w:rPr>
        <w:t xml:space="preserve">lenie wiadomości o czworokątach, </w:t>
      </w:r>
      <w:r w:rsidRPr="002C7AF5">
        <w:rPr>
          <w:rFonts w:ascii="Times New Roman" w:hAnsi="Times New Roman" w:cs="Times New Roman"/>
          <w:b/>
          <w:sz w:val="24"/>
          <w:szCs w:val="24"/>
        </w:rPr>
        <w:t>do wykonania i wysłania do piątku (29 V)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C7AF5" w:rsidRPr="002C7AF5" w:rsidRDefault="002C7AF5" w:rsidP="002C7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s. 204 - 205, z. 1, 2, 9 a.</w:t>
      </w:r>
    </w:p>
    <w:p w:rsidR="002C7AF5" w:rsidRDefault="002C7AF5" w:rsidP="002C7AF5">
      <w:pPr>
        <w:rPr>
          <w:rFonts w:ascii="Times New Roman" w:hAnsi="Times New Roman" w:cs="Times New Roman"/>
          <w:b/>
          <w:sz w:val="24"/>
          <w:szCs w:val="24"/>
        </w:rPr>
      </w:pPr>
    </w:p>
    <w:p w:rsidR="00B52E3E" w:rsidRDefault="002A5836"/>
    <w:sectPr w:rsidR="00B52E3E" w:rsidSect="002F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AF5"/>
    <w:rsid w:val="002A5836"/>
    <w:rsid w:val="002C7AF5"/>
    <w:rsid w:val="002F5623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2020-05-27T20:35:00Z</dcterms:created>
  <dcterms:modified xsi:type="dcterms:W3CDTF">2020-05-27T20:50:00Z</dcterms:modified>
</cp:coreProperties>
</file>