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 VI 20</w:t>
      </w:r>
    </w:p>
    <w:p w:rsidR="00FB5E50" w:rsidRDefault="00FB5E50" w:rsidP="00FB5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Rodzaje graniastosłupów.</w:t>
      </w:r>
    </w:p>
    <w:p w:rsidR="000438EC" w:rsidRDefault="000438EC" w:rsidP="00FB5E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E50" w:rsidRPr="000438EC" w:rsidRDefault="00FB5E50" w:rsidP="00FB5E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8EC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FB5E50" w:rsidRP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  <w:r w:rsidRPr="000438EC">
        <w:rPr>
          <w:rFonts w:ascii="Times New Roman" w:hAnsi="Times New Roman" w:cs="Times New Roman"/>
          <w:b/>
          <w:color w:val="0070C0"/>
          <w:sz w:val="24"/>
          <w:szCs w:val="24"/>
        </w:rPr>
        <w:t>Liczba krawędzi</w:t>
      </w:r>
      <w:r w:rsidRPr="00FB5E50">
        <w:rPr>
          <w:rFonts w:ascii="Times New Roman" w:hAnsi="Times New Roman" w:cs="Times New Roman"/>
          <w:sz w:val="24"/>
          <w:szCs w:val="24"/>
        </w:rPr>
        <w:t xml:space="preserve"> </w:t>
      </w:r>
      <w:r w:rsidRPr="000438EC">
        <w:rPr>
          <w:rFonts w:ascii="Times New Roman" w:hAnsi="Times New Roman" w:cs="Times New Roman"/>
          <w:b/>
          <w:color w:val="0070C0"/>
          <w:sz w:val="24"/>
          <w:szCs w:val="24"/>
        </w:rPr>
        <w:t>to liczba krawędzi podstawy razy 3</w:t>
      </w:r>
      <w:r w:rsidRPr="00FB5E50">
        <w:rPr>
          <w:rFonts w:ascii="Times New Roman" w:hAnsi="Times New Roman" w:cs="Times New Roman"/>
          <w:sz w:val="24"/>
          <w:szCs w:val="24"/>
        </w:rPr>
        <w:t xml:space="preserve">, np.: </w:t>
      </w:r>
    </w:p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  <w:r w:rsidRPr="00FB5E50">
        <w:rPr>
          <w:rFonts w:ascii="Times New Roman" w:hAnsi="Times New Roman" w:cs="Times New Roman"/>
          <w:sz w:val="24"/>
          <w:szCs w:val="24"/>
        </w:rPr>
        <w:t>w podstawie jest czworokąt</w:t>
      </w:r>
      <w:r>
        <w:rPr>
          <w:rFonts w:ascii="Times New Roman" w:hAnsi="Times New Roman" w:cs="Times New Roman"/>
          <w:sz w:val="24"/>
          <w:szCs w:val="24"/>
        </w:rPr>
        <w:t xml:space="preserve"> więc: 4 * 3 = 12 krawędzi</w:t>
      </w:r>
    </w:p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</w:p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  <w:r w:rsidRPr="000438EC">
        <w:rPr>
          <w:rFonts w:ascii="Times New Roman" w:hAnsi="Times New Roman" w:cs="Times New Roman"/>
          <w:b/>
          <w:color w:val="00B050"/>
          <w:sz w:val="24"/>
          <w:szCs w:val="24"/>
        </w:rPr>
        <w:t>Liczba wierzchołków</w:t>
      </w:r>
      <w:r w:rsidRPr="000438E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438EC">
        <w:rPr>
          <w:rFonts w:ascii="Times New Roman" w:hAnsi="Times New Roman" w:cs="Times New Roman"/>
          <w:b/>
          <w:color w:val="00B050"/>
          <w:sz w:val="24"/>
          <w:szCs w:val="24"/>
        </w:rPr>
        <w:t>to liczba wierzchołków podstawy razy 2</w:t>
      </w:r>
      <w:r>
        <w:rPr>
          <w:rFonts w:ascii="Times New Roman" w:hAnsi="Times New Roman" w:cs="Times New Roman"/>
          <w:sz w:val="24"/>
          <w:szCs w:val="24"/>
        </w:rPr>
        <w:t xml:space="preserve">, np.: </w:t>
      </w:r>
    </w:p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podstawie jest pięciokąt więc: 5 * 2 = 10</w:t>
      </w:r>
    </w:p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</w:p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  <w:r w:rsidRPr="000438EC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Liczba ścian</w:t>
      </w:r>
      <w:r w:rsidR="000438EC" w:rsidRPr="000438EC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="000438EC" w:rsidRPr="000438EC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to suma ścian bocznych i</w:t>
      </w:r>
      <w:r w:rsidRPr="000438EC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podstaw</w:t>
      </w:r>
      <w:r w:rsidR="000438EC">
        <w:rPr>
          <w:rFonts w:ascii="Times New Roman" w:hAnsi="Times New Roman" w:cs="Times New Roman"/>
          <w:sz w:val="24"/>
          <w:szCs w:val="24"/>
        </w:rPr>
        <w:t xml:space="preserve"> np.:</w:t>
      </w:r>
    </w:p>
    <w:p w:rsidR="00FB5E50" w:rsidRDefault="00FB5E50" w:rsidP="00FB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podstawie </w:t>
      </w:r>
      <w:r w:rsidR="000438EC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sześciokąt </w:t>
      </w:r>
      <w:r w:rsidR="000438EC">
        <w:rPr>
          <w:rFonts w:ascii="Times New Roman" w:hAnsi="Times New Roman" w:cs="Times New Roman"/>
          <w:sz w:val="24"/>
          <w:szCs w:val="24"/>
        </w:rPr>
        <w:t>więc: 6 ścian bocznych + 2 podstawy = 8 ścian</w:t>
      </w:r>
    </w:p>
    <w:p w:rsidR="000438EC" w:rsidRDefault="000438EC" w:rsidP="00FB5E50">
      <w:pPr>
        <w:rPr>
          <w:rFonts w:ascii="Times New Roman" w:hAnsi="Times New Roman" w:cs="Times New Roman"/>
          <w:sz w:val="24"/>
          <w:szCs w:val="24"/>
        </w:rPr>
      </w:pPr>
    </w:p>
    <w:p w:rsidR="000438EC" w:rsidRPr="000438EC" w:rsidRDefault="000438EC" w:rsidP="00FB5E50">
      <w:pPr>
        <w:rPr>
          <w:rFonts w:ascii="Times New Roman" w:hAnsi="Times New Roman" w:cs="Times New Roman"/>
          <w:b/>
          <w:sz w:val="24"/>
          <w:szCs w:val="24"/>
        </w:rPr>
      </w:pPr>
      <w:r w:rsidRPr="000438EC">
        <w:rPr>
          <w:rFonts w:ascii="Times New Roman" w:hAnsi="Times New Roman" w:cs="Times New Roman"/>
          <w:b/>
          <w:sz w:val="24"/>
          <w:szCs w:val="24"/>
        </w:rPr>
        <w:t>S. 248, z. 2, s. 250, z. 9 - do wykonania i wysłania do poniedziałku (15 VI).</w:t>
      </w:r>
    </w:p>
    <w:p w:rsidR="00B52E3E" w:rsidRDefault="000438EC"/>
    <w:sectPr w:rsidR="00B52E3E" w:rsidSect="00F2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E50"/>
    <w:rsid w:val="000438EC"/>
    <w:rsid w:val="00DA293D"/>
    <w:rsid w:val="00DB37D2"/>
    <w:rsid w:val="00F201F9"/>
    <w:rsid w:val="00FB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2020-06-10T05:25:00Z</dcterms:created>
  <dcterms:modified xsi:type="dcterms:W3CDTF">2020-06-10T05:40:00Z</dcterms:modified>
</cp:coreProperties>
</file>