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czerwca (poniedziałek) 11:00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czerwca (wtorek) 10:15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021" w:rsidRPr="00700DBF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Pisownia połączeń –i, -ii, 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021" w:rsidRDefault="000E3021" w:rsidP="000E30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1-7 str. 145-149.</w:t>
      </w:r>
    </w:p>
    <w:p w:rsidR="000E3021" w:rsidRPr="00700DBF" w:rsidRDefault="000E3021" w:rsidP="000E30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0E3021" w:rsidRDefault="000E3021" w:rsidP="000E3021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poniedziałek 15:00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021" w:rsidRPr="00361B1F" w:rsidRDefault="000E3021" w:rsidP="000E3021">
      <w:pPr>
        <w:pStyle w:val="Default"/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  <w:bCs/>
        </w:rPr>
        <w:t xml:space="preserve">Pisownia przedrostków i przyrostków.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021" w:rsidRPr="006F64E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1.Wykonaj zadania 1-10 str. 150-154 oraz 1-5 str. 155-158. </w:t>
      </w:r>
    </w:p>
    <w:p w:rsidR="000E3021" w:rsidRPr="006F64E1" w:rsidRDefault="000E3021" w:rsidP="000E30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F64E1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 w:rsidRPr="006F64E1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wtorek: 15:00 </w:t>
      </w:r>
    </w:p>
    <w:p w:rsidR="000E3021" w:rsidRDefault="000E3021" w:rsidP="000E3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0E3021"/>
    <w:sectPr w:rsidR="00967AFC" w:rsidSect="0055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662E"/>
    <w:multiLevelType w:val="hybridMultilevel"/>
    <w:tmpl w:val="0DA4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021"/>
    <w:rsid w:val="000E3021"/>
    <w:rsid w:val="00555804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2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0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3021"/>
    <w:pPr>
      <w:ind w:left="720"/>
      <w:contextualSpacing/>
    </w:pPr>
  </w:style>
  <w:style w:type="paragraph" w:customStyle="1" w:styleId="Default">
    <w:name w:val="Default"/>
    <w:rsid w:val="000E302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2020-06-07T17:26:00Z</dcterms:created>
  <dcterms:modified xsi:type="dcterms:W3CDTF">2020-06-07T17:26:00Z</dcterms:modified>
</cp:coreProperties>
</file>