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 7 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Wideolekcje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maja (poniedziałek) 10:20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maja (środa) 10:20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maja (piątek) 9:15 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Link do lekcji na Zoom zostanie opublikowany na stronie grupy klasy 7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Facebooku</w:t>
      </w:r>
      <w:proofErr w:type="spellEnd"/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Osoby, które nie uczestniczą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wideolekcji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pracują samodzielnie w domu. Opracowują temat, rozwiązują zadania i przesyłają nauczycielowi na adres: </w:t>
      </w:r>
      <w:hyperlink r:id="rId5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hasiakowa@wp.pl</w:t>
        </w:r>
      </w:hyperlink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Uczeń, który nie będzie wykonywał obowiązkowych zadań w domu i nie wyśle ich w wyznaczonym przez nauczyciela terminie otrzyma ocenę niedostateczną. 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Pr="00700DBF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Pr="00700DBF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DBF">
        <w:rPr>
          <w:rFonts w:ascii="Times New Roman" w:hAnsi="Times New Roman" w:cs="Times New Roman"/>
          <w:b/>
          <w:sz w:val="24"/>
          <w:szCs w:val="24"/>
        </w:rPr>
        <w:t>Dla osób pracujących samodzielnie: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761E" w:rsidRPr="003E184B" w:rsidRDefault="00A1761E" w:rsidP="00A1761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3E1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Elementy świata przedstawionego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utworze „Stary człowiek i morze”.</w:t>
      </w:r>
    </w:p>
    <w:p w:rsidR="00A1761E" w:rsidRPr="003E184B" w:rsidRDefault="00A1761E" w:rsidP="00A1761E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61E" w:rsidRPr="003E184B" w:rsidRDefault="00A1761E" w:rsidP="00A1761E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E184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i miej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3E184B">
        <w:rPr>
          <w:rFonts w:ascii="Times New Roman" w:eastAsia="Times New Roman" w:hAnsi="Times New Roman" w:cs="Times New Roman"/>
          <w:sz w:val="24"/>
          <w:szCs w:val="24"/>
          <w:lang w:eastAsia="pl-PL"/>
        </w:rPr>
        <w:t>ce akcji.</w:t>
      </w:r>
    </w:p>
    <w:p w:rsidR="00A1761E" w:rsidRPr="003E184B" w:rsidRDefault="00A1761E" w:rsidP="00A1761E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E184B">
        <w:rPr>
          <w:rFonts w:ascii="Times New Roman" w:eastAsia="Times New Roman" w:hAnsi="Times New Roman" w:cs="Times New Roman"/>
          <w:sz w:val="24"/>
          <w:szCs w:val="24"/>
          <w:lang w:eastAsia="pl-PL"/>
        </w:rPr>
        <w:t>Bohaterowie.</w:t>
      </w:r>
    </w:p>
    <w:p w:rsidR="00A1761E" w:rsidRPr="003E184B" w:rsidRDefault="00A1761E" w:rsidP="00A1761E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E184B">
        <w:rPr>
          <w:rFonts w:ascii="Times New Roman" w:eastAsia="Times New Roman" w:hAnsi="Times New Roman" w:cs="Times New Roman"/>
          <w:sz w:val="24"/>
          <w:szCs w:val="24"/>
          <w:lang w:eastAsia="pl-PL"/>
        </w:rPr>
        <w:t>Plan wydarzeń.</w:t>
      </w:r>
    </w:p>
    <w:p w:rsidR="00A1761E" w:rsidRPr="003E184B" w:rsidRDefault="00A1761E" w:rsidP="00A1761E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E184B">
        <w:rPr>
          <w:rFonts w:ascii="Times New Roman" w:eastAsia="Times New Roman" w:hAnsi="Times New Roman" w:cs="Times New Roman"/>
          <w:sz w:val="24"/>
          <w:szCs w:val="24"/>
          <w:lang w:eastAsia="pl-PL"/>
        </w:rPr>
        <w:t>Typ narracji.</w:t>
      </w:r>
    </w:p>
    <w:p w:rsidR="00A1761E" w:rsidRPr="003E184B" w:rsidRDefault="00A1761E" w:rsidP="00A1761E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E1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i gatunek literacki. </w:t>
      </w:r>
    </w:p>
    <w:p w:rsidR="00A1761E" w:rsidRPr="003E184B" w:rsidRDefault="00A1761E" w:rsidP="00A1761E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E184B">
        <w:rPr>
          <w:rFonts w:ascii="Times New Roman" w:hAnsi="Times New Roman" w:cs="Times New Roman"/>
          <w:sz w:val="24"/>
          <w:szCs w:val="24"/>
        </w:rPr>
        <w:t xml:space="preserve">Sfotografuj odrobioną lekcję i prześlij na adres: </w:t>
      </w:r>
      <w:hyperlink r:id="rId6" w:history="1">
        <w:r w:rsidRPr="003E184B">
          <w:rPr>
            <w:rStyle w:val="Hipercze"/>
            <w:rFonts w:ascii="Times New Roman" w:hAnsi="Times New Roman" w:cs="Times New Roman"/>
            <w:sz w:val="24"/>
            <w:szCs w:val="24"/>
          </w:rPr>
          <w:t>hasiakowa@wp.pl</w:t>
        </w:r>
      </w:hyperlink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Czas: poniedziałek: 15:00 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Człowieka można zniszczyć, ale nie pokonać – charakterystyka Santiago. 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2265"/>
        <w:gridCol w:w="6235"/>
      </w:tblGrid>
      <w:tr w:rsidR="00A1761E" w:rsidRPr="003E184B" w:rsidTr="00B86A1A">
        <w:tc>
          <w:tcPr>
            <w:tcW w:w="2265" w:type="dxa"/>
          </w:tcPr>
          <w:p w:rsidR="00A1761E" w:rsidRPr="003E184B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4B">
              <w:rPr>
                <w:rFonts w:ascii="Times New Roman" w:hAnsi="Times New Roman" w:cs="Times New Roman"/>
                <w:b/>
                <w:sz w:val="24"/>
                <w:szCs w:val="24"/>
              </w:rPr>
              <w:t>Przedstawienie postaci</w:t>
            </w:r>
          </w:p>
        </w:tc>
        <w:tc>
          <w:tcPr>
            <w:tcW w:w="6235" w:type="dxa"/>
          </w:tcPr>
          <w:p w:rsidR="00A1761E" w:rsidRPr="003E184B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1E" w:rsidRPr="003E184B" w:rsidTr="00B86A1A">
        <w:tc>
          <w:tcPr>
            <w:tcW w:w="2265" w:type="dxa"/>
          </w:tcPr>
          <w:p w:rsidR="00A1761E" w:rsidRPr="003E184B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Wygląd</w:t>
            </w:r>
          </w:p>
        </w:tc>
        <w:tc>
          <w:tcPr>
            <w:tcW w:w="6235" w:type="dxa"/>
          </w:tcPr>
          <w:p w:rsidR="00A1761E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1E" w:rsidRPr="003E184B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1E" w:rsidRPr="003E184B" w:rsidTr="00B86A1A">
        <w:tc>
          <w:tcPr>
            <w:tcW w:w="2265" w:type="dxa"/>
          </w:tcPr>
          <w:p w:rsidR="00A1761E" w:rsidRPr="003E184B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4B">
              <w:rPr>
                <w:rFonts w:ascii="Times New Roman" w:hAnsi="Times New Roman" w:cs="Times New Roman"/>
                <w:b/>
                <w:sz w:val="24"/>
                <w:szCs w:val="24"/>
              </w:rPr>
              <w:t>Cechy charakteru (min.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E18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5" w:type="dxa"/>
          </w:tcPr>
          <w:p w:rsidR="00A1761E" w:rsidRPr="003E184B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1E" w:rsidRPr="003E184B" w:rsidTr="00B86A1A">
        <w:tc>
          <w:tcPr>
            <w:tcW w:w="2265" w:type="dxa"/>
          </w:tcPr>
          <w:p w:rsidR="00A1761E" w:rsidRPr="003E184B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4B">
              <w:rPr>
                <w:rFonts w:ascii="Times New Roman" w:hAnsi="Times New Roman" w:cs="Times New Roman"/>
                <w:b/>
                <w:sz w:val="24"/>
                <w:szCs w:val="24"/>
              </w:rPr>
              <w:t>Umiejętności i zainteresowania</w:t>
            </w:r>
          </w:p>
        </w:tc>
        <w:tc>
          <w:tcPr>
            <w:tcW w:w="6235" w:type="dxa"/>
          </w:tcPr>
          <w:p w:rsidR="00A1761E" w:rsidRPr="003E184B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1E" w:rsidRPr="003E184B" w:rsidTr="00B86A1A">
        <w:tc>
          <w:tcPr>
            <w:tcW w:w="2265" w:type="dxa"/>
          </w:tcPr>
          <w:p w:rsidR="00A1761E" w:rsidRPr="003E184B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4B">
              <w:rPr>
                <w:rFonts w:ascii="Times New Roman" w:hAnsi="Times New Roman" w:cs="Times New Roman"/>
                <w:b/>
                <w:sz w:val="24"/>
                <w:szCs w:val="24"/>
              </w:rPr>
              <w:t>Ocena postaci</w:t>
            </w:r>
          </w:p>
        </w:tc>
        <w:tc>
          <w:tcPr>
            <w:tcW w:w="6235" w:type="dxa"/>
          </w:tcPr>
          <w:p w:rsidR="00A1761E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1E" w:rsidRPr="003E184B" w:rsidRDefault="00A1761E" w:rsidP="00B86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Termin: środa 15:00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Metaforyczny sens walki starego rybaka. 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Pr="006F64E1" w:rsidRDefault="00A1761E" w:rsidP="00A1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Uzupełnij tabelę szczegółowymi informacjami z lektury.</w:t>
      </w:r>
    </w:p>
    <w:p w:rsidR="00A1761E" w:rsidRDefault="00A1761E" w:rsidP="00A1761E">
      <w:pPr>
        <w:tabs>
          <w:tab w:val="left" w:pos="1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3020"/>
        <w:gridCol w:w="3021"/>
        <w:gridCol w:w="3021"/>
      </w:tblGrid>
      <w:tr w:rsidR="00A1761E" w:rsidTr="00B86A1A">
        <w:tc>
          <w:tcPr>
            <w:tcW w:w="3020" w:type="dxa"/>
          </w:tcPr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4B"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3021" w:type="dxa"/>
          </w:tcPr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4B">
              <w:rPr>
                <w:rFonts w:ascii="Times New Roman" w:hAnsi="Times New Roman" w:cs="Times New Roman"/>
                <w:b/>
                <w:sz w:val="24"/>
                <w:szCs w:val="24"/>
              </w:rPr>
              <w:t>Noc</w:t>
            </w:r>
          </w:p>
        </w:tc>
      </w:tr>
      <w:tr w:rsidR="00A1761E" w:rsidTr="00B86A1A">
        <w:tc>
          <w:tcPr>
            <w:tcW w:w="3020" w:type="dxa"/>
          </w:tcPr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4B">
              <w:rPr>
                <w:rFonts w:ascii="Times New Roman" w:hAnsi="Times New Roman" w:cs="Times New Roman"/>
                <w:b/>
                <w:sz w:val="24"/>
                <w:szCs w:val="24"/>
              </w:rPr>
              <w:t>Pierwsza doba</w:t>
            </w:r>
          </w:p>
        </w:tc>
        <w:tc>
          <w:tcPr>
            <w:tcW w:w="3021" w:type="dxa"/>
          </w:tcPr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A1761E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1E" w:rsidTr="00B86A1A">
        <w:tc>
          <w:tcPr>
            <w:tcW w:w="3020" w:type="dxa"/>
          </w:tcPr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4B">
              <w:rPr>
                <w:rFonts w:ascii="Times New Roman" w:hAnsi="Times New Roman" w:cs="Times New Roman"/>
                <w:b/>
                <w:sz w:val="24"/>
                <w:szCs w:val="24"/>
              </w:rPr>
              <w:t>Druga doba</w:t>
            </w:r>
          </w:p>
        </w:tc>
        <w:tc>
          <w:tcPr>
            <w:tcW w:w="3021" w:type="dxa"/>
          </w:tcPr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A1761E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1E" w:rsidTr="00B86A1A">
        <w:tc>
          <w:tcPr>
            <w:tcW w:w="3020" w:type="dxa"/>
          </w:tcPr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4B">
              <w:rPr>
                <w:rFonts w:ascii="Times New Roman" w:hAnsi="Times New Roman" w:cs="Times New Roman"/>
                <w:b/>
                <w:sz w:val="24"/>
                <w:szCs w:val="24"/>
              </w:rPr>
              <w:t>Trzecia doba</w:t>
            </w:r>
          </w:p>
        </w:tc>
        <w:tc>
          <w:tcPr>
            <w:tcW w:w="3021" w:type="dxa"/>
          </w:tcPr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A1761E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1E" w:rsidRPr="003E184B" w:rsidRDefault="00A1761E" w:rsidP="00B86A1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761E" w:rsidRDefault="00A1761E" w:rsidP="00A1761E">
      <w:pPr>
        <w:tabs>
          <w:tab w:val="left" w:pos="1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761E" w:rsidRPr="00F13F55" w:rsidRDefault="00A1761E" w:rsidP="00A1761E">
      <w:pPr>
        <w:tabs>
          <w:tab w:val="left" w:pos="1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F55">
        <w:rPr>
          <w:rFonts w:ascii="Times New Roman" w:hAnsi="Times New Roman" w:cs="Times New Roman"/>
          <w:sz w:val="24"/>
          <w:szCs w:val="24"/>
        </w:rPr>
        <w:t>2. Odpowiedz na pytania:</w:t>
      </w:r>
    </w:p>
    <w:p w:rsidR="00A1761E" w:rsidRPr="00F13F55" w:rsidRDefault="00A1761E" w:rsidP="00A1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F55">
        <w:rPr>
          <w:rFonts w:ascii="Times New Roman" w:hAnsi="Times New Roman" w:cs="Times New Roman"/>
          <w:sz w:val="24"/>
          <w:szCs w:val="24"/>
        </w:rPr>
        <w:t xml:space="preserve">W jaki sposób Santiago zwracał się do złowionej ryby? </w:t>
      </w:r>
    </w:p>
    <w:p w:rsidR="00A1761E" w:rsidRPr="00F13F55" w:rsidRDefault="00A1761E" w:rsidP="00A1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F55">
        <w:rPr>
          <w:rFonts w:ascii="Times New Roman" w:hAnsi="Times New Roman" w:cs="Times New Roman"/>
          <w:sz w:val="24"/>
          <w:szCs w:val="24"/>
        </w:rPr>
        <w:t xml:space="preserve">Kto odwiedził starego człowieka, kiedy udało mu się szczęśliwie wrócić do domu? </w:t>
      </w:r>
    </w:p>
    <w:p w:rsidR="00A1761E" w:rsidRPr="00F13F55" w:rsidRDefault="00A1761E" w:rsidP="00A1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F55">
        <w:rPr>
          <w:rFonts w:ascii="Times New Roman" w:hAnsi="Times New Roman" w:cs="Times New Roman"/>
          <w:sz w:val="24"/>
          <w:szCs w:val="24"/>
        </w:rPr>
        <w:t xml:space="preserve">Jak zachował się gość wobec </w:t>
      </w:r>
      <w:proofErr w:type="spellStart"/>
      <w:r w:rsidRPr="00F13F55">
        <w:rPr>
          <w:rFonts w:ascii="Times New Roman" w:hAnsi="Times New Roman" w:cs="Times New Roman"/>
          <w:sz w:val="24"/>
          <w:szCs w:val="24"/>
        </w:rPr>
        <w:t>Santiaga</w:t>
      </w:r>
      <w:proofErr w:type="spellEnd"/>
      <w:r w:rsidRPr="00F13F55">
        <w:rPr>
          <w:rFonts w:ascii="Times New Roman" w:hAnsi="Times New Roman" w:cs="Times New Roman"/>
          <w:sz w:val="24"/>
          <w:szCs w:val="24"/>
        </w:rPr>
        <w:t xml:space="preserve"> Opisz reakcje rybaków, kiedy zobaczyli szkielet ryby złowionej przez </w:t>
      </w:r>
      <w:proofErr w:type="spellStart"/>
      <w:r w:rsidRPr="00F13F55">
        <w:rPr>
          <w:rFonts w:ascii="Times New Roman" w:hAnsi="Times New Roman" w:cs="Times New Roman"/>
          <w:sz w:val="24"/>
          <w:szCs w:val="24"/>
        </w:rPr>
        <w:t>Santiaga</w:t>
      </w:r>
      <w:proofErr w:type="spellEnd"/>
      <w:r w:rsidRPr="00F13F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61E" w:rsidRPr="00F13F55" w:rsidRDefault="00A1761E" w:rsidP="00A1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F55">
        <w:rPr>
          <w:rFonts w:ascii="Times New Roman" w:hAnsi="Times New Roman" w:cs="Times New Roman"/>
          <w:sz w:val="24"/>
          <w:szCs w:val="24"/>
        </w:rPr>
        <w:t xml:space="preserve">3.Sfotografuj odrobioną lekcję i prześlij na adres: </w:t>
      </w:r>
      <w:hyperlink r:id="rId7" w:history="1">
        <w:r w:rsidRPr="00F13F55">
          <w:rPr>
            <w:rStyle w:val="Hipercze"/>
            <w:rFonts w:ascii="Times New Roman" w:hAnsi="Times New Roman" w:cs="Times New Roman"/>
            <w:sz w:val="24"/>
            <w:szCs w:val="24"/>
          </w:rPr>
          <w:t>hasiakowa@wp.pl</w:t>
        </w:r>
      </w:hyperlink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Termin: piątek: 15:00</w:t>
      </w:r>
    </w:p>
    <w:p w:rsidR="00A1761E" w:rsidRDefault="00A1761E" w:rsidP="00A17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7AFC" w:rsidRDefault="00A1761E"/>
    <w:sectPr w:rsidR="00967AFC" w:rsidSect="00F1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822"/>
    <w:multiLevelType w:val="hybridMultilevel"/>
    <w:tmpl w:val="882A5EB6"/>
    <w:lvl w:ilvl="0" w:tplc="47329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1761E"/>
    <w:rsid w:val="009224CA"/>
    <w:rsid w:val="00A1761E"/>
    <w:rsid w:val="00C51303"/>
    <w:rsid w:val="00F1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61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761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761E"/>
    <w:pPr>
      <w:ind w:left="720"/>
      <w:contextualSpacing/>
    </w:pPr>
  </w:style>
  <w:style w:type="table" w:styleId="Tabela-Siatka">
    <w:name w:val="Table Grid"/>
    <w:basedOn w:val="Standardowy"/>
    <w:uiPriority w:val="39"/>
    <w:rsid w:val="00A1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siakow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iakowa@wp.pl" TargetMode="External"/><Relationship Id="rId5" Type="http://schemas.openxmlformats.org/officeDocument/2006/relationships/hyperlink" Target="mailto:hasiakowa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2020-05-17T15:36:00Z</dcterms:created>
  <dcterms:modified xsi:type="dcterms:W3CDTF">2020-05-17T15:36:00Z</dcterms:modified>
</cp:coreProperties>
</file>