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131C7" w14:textId="074D22D1" w:rsidR="005321B2" w:rsidRDefault="004D574A">
      <w:pPr>
        <w:rPr>
          <w:sz w:val="32"/>
          <w:szCs w:val="32"/>
        </w:rPr>
      </w:pPr>
      <w:bookmarkStart w:id="0" w:name="_GoBack"/>
      <w:r w:rsidRPr="004D574A">
        <w:rPr>
          <w:sz w:val="32"/>
          <w:szCs w:val="32"/>
        </w:rPr>
        <w:t xml:space="preserve">Muzyka </w:t>
      </w:r>
      <w:proofErr w:type="spellStart"/>
      <w:r w:rsidRPr="004D574A">
        <w:rPr>
          <w:sz w:val="32"/>
          <w:szCs w:val="32"/>
        </w:rPr>
        <w:t>kl</w:t>
      </w:r>
      <w:proofErr w:type="spellEnd"/>
      <w:r w:rsidRPr="004D574A">
        <w:rPr>
          <w:sz w:val="32"/>
          <w:szCs w:val="32"/>
        </w:rPr>
        <w:t xml:space="preserve"> . IV / 8.04.2020</w:t>
      </w:r>
    </w:p>
    <w:bookmarkEnd w:id="0"/>
    <w:p w14:paraId="353D5C55" w14:textId="6A034D0C" w:rsidR="004D574A" w:rsidRDefault="004D574A">
      <w:pPr>
        <w:rPr>
          <w:sz w:val="32"/>
          <w:szCs w:val="32"/>
        </w:rPr>
      </w:pPr>
      <w:r>
        <w:rPr>
          <w:sz w:val="32"/>
          <w:szCs w:val="32"/>
        </w:rPr>
        <w:t>Temat: Nasze dzieje nasza tradycja- Wiosenne  zwyczaje.</w:t>
      </w:r>
    </w:p>
    <w:p w14:paraId="1BAFABF0" w14:textId="27839588" w:rsidR="004D574A" w:rsidRDefault="004D574A">
      <w:pPr>
        <w:rPr>
          <w:sz w:val="32"/>
          <w:szCs w:val="32"/>
        </w:rPr>
      </w:pPr>
      <w:r>
        <w:rPr>
          <w:sz w:val="32"/>
          <w:szCs w:val="32"/>
        </w:rPr>
        <w:t>Podręcznik str. 92- 95</w:t>
      </w:r>
    </w:p>
    <w:p w14:paraId="7E0C416B" w14:textId="4125EBDE" w:rsidR="004D574A" w:rsidRDefault="004D574A" w:rsidP="004D574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Przeczytaj treść lekcji i odpowiedz na pytanie 12 ze str. 94. Napisz ją  w zeszycie.</w:t>
      </w:r>
    </w:p>
    <w:p w14:paraId="66D6747E" w14:textId="52905428" w:rsidR="004D574A" w:rsidRDefault="004D574A" w:rsidP="004D574A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Posłuchaj znanego utworu ze str.  95 </w:t>
      </w:r>
      <w:proofErr w:type="spellStart"/>
      <w:r>
        <w:rPr>
          <w:sz w:val="32"/>
          <w:szCs w:val="32"/>
        </w:rPr>
        <w:t>pt</w:t>
      </w:r>
      <w:proofErr w:type="spellEnd"/>
      <w:r>
        <w:rPr>
          <w:sz w:val="32"/>
          <w:szCs w:val="32"/>
        </w:rPr>
        <w:t xml:space="preserve"> : „ Wieziemy tu Kogucika” link poniżej.</w:t>
      </w:r>
    </w:p>
    <w:p w14:paraId="05F95F99" w14:textId="30EA4842" w:rsidR="00557D68" w:rsidRDefault="00557D68" w:rsidP="00557D68">
      <w:pPr>
        <w:ind w:left="360"/>
        <w:rPr>
          <w:sz w:val="32"/>
          <w:szCs w:val="32"/>
        </w:rPr>
      </w:pPr>
      <w:hyperlink r:id="rId5" w:history="1">
        <w:r w:rsidRPr="00083344">
          <w:rPr>
            <w:rStyle w:val="Hipercze"/>
            <w:sz w:val="32"/>
            <w:szCs w:val="32"/>
          </w:rPr>
          <w:t>https://www.youtube.com/watch?v=F7t-VJGk2WI</w:t>
        </w:r>
      </w:hyperlink>
    </w:p>
    <w:p w14:paraId="20C75B5C" w14:textId="7C1B9B42" w:rsidR="00557D68" w:rsidRPr="00557D68" w:rsidRDefault="00557D68" w:rsidP="00557D6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Zadanie dla chętnych: Spróbuj zagrać melodię na flecie. Nuty str. 95</w:t>
      </w:r>
    </w:p>
    <w:sectPr w:rsidR="00557D68" w:rsidRPr="00557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E42A3"/>
    <w:multiLevelType w:val="hybridMultilevel"/>
    <w:tmpl w:val="789A1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C74"/>
    <w:rsid w:val="004D574A"/>
    <w:rsid w:val="005321B2"/>
    <w:rsid w:val="00557D68"/>
    <w:rsid w:val="00FE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F37ED"/>
  <w15:chartTrackingRefBased/>
  <w15:docId w15:val="{0DE72E35-3A04-4F9B-AD25-B01C4941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7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D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7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F7t-VJGk2W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381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2020-04-08T11:18:00Z</dcterms:created>
  <dcterms:modified xsi:type="dcterms:W3CDTF">2020-04-08T11:26:00Z</dcterms:modified>
</cp:coreProperties>
</file>