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CF" w:rsidRPr="003F0501" w:rsidRDefault="003F0501" w:rsidP="003F0501">
      <w:pPr>
        <w:jc w:val="center"/>
        <w:rPr>
          <w:b/>
        </w:rPr>
      </w:pPr>
      <w:r w:rsidRPr="003F0501">
        <w:rPr>
          <w:b/>
        </w:rPr>
        <w:t>Tematy zajęć dla klasy II</w:t>
      </w:r>
    </w:p>
    <w:p w:rsidR="003F0501" w:rsidRPr="003F0501" w:rsidRDefault="003F0501" w:rsidP="003F0501">
      <w:pPr>
        <w:rPr>
          <w:b/>
        </w:rPr>
      </w:pPr>
      <w:r>
        <w:rPr>
          <w:b/>
        </w:rPr>
        <w:t xml:space="preserve">4 – 5. </w:t>
      </w:r>
      <w:r w:rsidRPr="003F0501">
        <w:rPr>
          <w:b/>
        </w:rPr>
        <w:t>05.2020</w:t>
      </w:r>
      <w:r w:rsidR="00BA6AC0">
        <w:rPr>
          <w:b/>
        </w:rPr>
        <w:t xml:space="preserve"> (poniedziałek, wtorek)</w:t>
      </w:r>
    </w:p>
    <w:p w:rsidR="003F0501" w:rsidRPr="00BA6AC0" w:rsidRDefault="003F0501" w:rsidP="003F0501">
      <w:pPr>
        <w:rPr>
          <w:u w:val="single"/>
        </w:rPr>
      </w:pPr>
      <w:r w:rsidRPr="00BA6AC0">
        <w:rPr>
          <w:u w:val="single"/>
        </w:rPr>
        <w:t>Temat: Polska w Europie</w:t>
      </w:r>
    </w:p>
    <w:p w:rsidR="003F0501" w:rsidRDefault="003F0501" w:rsidP="003F0501">
      <w:r>
        <w:t>Podr. s.46,47</w:t>
      </w:r>
    </w:p>
    <w:p w:rsidR="003F0501" w:rsidRDefault="003F0501" w:rsidP="003F0501">
      <w:r>
        <w:t>K. ćw. s 41, 42</w:t>
      </w:r>
    </w:p>
    <w:p w:rsidR="003F0501" w:rsidRPr="00BA6AC0" w:rsidRDefault="003F0501" w:rsidP="003F0501">
      <w:pPr>
        <w:rPr>
          <w:u w:val="single"/>
        </w:rPr>
      </w:pPr>
      <w:r w:rsidRPr="00BA6AC0">
        <w:rPr>
          <w:u w:val="single"/>
        </w:rPr>
        <w:t xml:space="preserve">Mat. </w:t>
      </w:r>
      <w:r w:rsidR="00BA6AC0" w:rsidRPr="00BA6AC0">
        <w:rPr>
          <w:u w:val="single"/>
        </w:rPr>
        <w:t>. Odmierzanie płynów</w:t>
      </w:r>
    </w:p>
    <w:p w:rsidR="003F0501" w:rsidRDefault="003F0501" w:rsidP="003F0501">
      <w:r>
        <w:t xml:space="preserve">Podr. </w:t>
      </w:r>
      <w:r w:rsidR="00BA6AC0">
        <w:t>s. 70</w:t>
      </w:r>
    </w:p>
    <w:p w:rsidR="00BA6AC0" w:rsidRDefault="00BA6AC0" w:rsidP="003F0501">
      <w:r>
        <w:t>K. ćw. s. 61</w:t>
      </w:r>
    </w:p>
    <w:p w:rsidR="00BA6AC0" w:rsidRDefault="00BA6AC0" w:rsidP="003F0501">
      <w:r>
        <w:t>Plastyka</w:t>
      </w:r>
    </w:p>
    <w:p w:rsidR="00BA6AC0" w:rsidRDefault="00BA6AC0" w:rsidP="003F0501">
      <w:pPr>
        <w:rPr>
          <w:u w:val="single"/>
        </w:rPr>
      </w:pPr>
      <w:r w:rsidRPr="00BA6AC0">
        <w:rPr>
          <w:u w:val="single"/>
        </w:rPr>
        <w:t xml:space="preserve">Owocowe drzewo w maju </w:t>
      </w:r>
      <w:r>
        <w:rPr>
          <w:u w:val="single"/>
        </w:rPr>
        <w:t>–</w:t>
      </w:r>
      <w:r w:rsidRPr="00BA6AC0">
        <w:rPr>
          <w:u w:val="single"/>
        </w:rPr>
        <w:t xml:space="preserve"> farby</w:t>
      </w:r>
    </w:p>
    <w:p w:rsidR="00BA6AC0" w:rsidRDefault="00BA6AC0" w:rsidP="003F0501">
      <w:pPr>
        <w:rPr>
          <w:b/>
        </w:rPr>
      </w:pPr>
      <w:r w:rsidRPr="00BA6AC0">
        <w:rPr>
          <w:b/>
        </w:rPr>
        <w:t>6.05.2020</w:t>
      </w:r>
      <w:r>
        <w:rPr>
          <w:b/>
        </w:rPr>
        <w:t xml:space="preserve"> (środa )</w:t>
      </w:r>
    </w:p>
    <w:p w:rsidR="00BA6AC0" w:rsidRPr="0018116A" w:rsidRDefault="00BA6AC0" w:rsidP="00BA6AC0">
      <w:pPr>
        <w:rPr>
          <w:u w:val="single"/>
        </w:rPr>
      </w:pPr>
      <w:r w:rsidRPr="0018116A">
        <w:rPr>
          <w:u w:val="single"/>
        </w:rPr>
        <w:t>Temat: Europejskie miasta</w:t>
      </w:r>
    </w:p>
    <w:p w:rsidR="00BA6AC0" w:rsidRDefault="00BA6AC0" w:rsidP="00BA6AC0">
      <w:r>
        <w:t>Podr. s.48, 49</w:t>
      </w:r>
    </w:p>
    <w:p w:rsidR="00BA6AC0" w:rsidRDefault="00BA6AC0" w:rsidP="00BA6AC0">
      <w:r>
        <w:t>K. ćw. s 43, 44</w:t>
      </w:r>
    </w:p>
    <w:p w:rsidR="00BA6AC0" w:rsidRPr="00BA6AC0" w:rsidRDefault="00BA6AC0" w:rsidP="00BA6AC0">
      <w:pPr>
        <w:rPr>
          <w:u w:val="single"/>
        </w:rPr>
      </w:pPr>
      <w:r w:rsidRPr="00BA6AC0">
        <w:rPr>
          <w:u w:val="single"/>
        </w:rPr>
        <w:t xml:space="preserve">Mat. . </w:t>
      </w:r>
      <w:r>
        <w:rPr>
          <w:u w:val="single"/>
        </w:rPr>
        <w:t xml:space="preserve">Rozwiązywanie zadań  z treścią </w:t>
      </w:r>
    </w:p>
    <w:p w:rsidR="00BA6AC0" w:rsidRDefault="00BA6AC0" w:rsidP="00BA6AC0">
      <w:pPr>
        <w:rPr>
          <w:b/>
        </w:rPr>
      </w:pPr>
      <w:r>
        <w:t xml:space="preserve"> </w:t>
      </w:r>
      <w:r>
        <w:rPr>
          <w:b/>
        </w:rPr>
        <w:t>7</w:t>
      </w:r>
      <w:r w:rsidRPr="00BA6AC0">
        <w:rPr>
          <w:b/>
        </w:rPr>
        <w:t>.05.2020</w:t>
      </w:r>
      <w:r>
        <w:rPr>
          <w:b/>
        </w:rPr>
        <w:t xml:space="preserve"> (czwartek )</w:t>
      </w:r>
    </w:p>
    <w:p w:rsidR="00BA6AC0" w:rsidRPr="0018116A" w:rsidRDefault="00BA6AC0" w:rsidP="00BA6AC0">
      <w:pPr>
        <w:rPr>
          <w:u w:val="single"/>
        </w:rPr>
      </w:pPr>
      <w:r w:rsidRPr="0018116A">
        <w:rPr>
          <w:u w:val="single"/>
        </w:rPr>
        <w:t xml:space="preserve">Temat: </w:t>
      </w:r>
      <w:r w:rsidR="0018116A" w:rsidRPr="0018116A">
        <w:rPr>
          <w:u w:val="single"/>
        </w:rPr>
        <w:t>Zabawy podwórkowe z dawnych lat</w:t>
      </w:r>
    </w:p>
    <w:p w:rsidR="00BA6AC0" w:rsidRDefault="00BA6AC0" w:rsidP="00BA6AC0">
      <w:r>
        <w:t>Podr. s.</w:t>
      </w:r>
      <w:r w:rsidR="0018116A">
        <w:t xml:space="preserve"> 52,53</w:t>
      </w:r>
    </w:p>
    <w:p w:rsidR="00BA6AC0" w:rsidRDefault="00BA6AC0" w:rsidP="00BA6AC0">
      <w:r>
        <w:t xml:space="preserve">K. ćw. s </w:t>
      </w:r>
      <w:r w:rsidR="0018116A">
        <w:t>47,48</w:t>
      </w:r>
    </w:p>
    <w:p w:rsidR="00BA6AC0" w:rsidRPr="0018116A" w:rsidRDefault="00BA6AC0" w:rsidP="00BA6AC0">
      <w:pPr>
        <w:rPr>
          <w:u w:val="single"/>
        </w:rPr>
      </w:pPr>
      <w:r w:rsidRPr="0018116A">
        <w:rPr>
          <w:u w:val="single"/>
        </w:rPr>
        <w:t>Mat.</w:t>
      </w:r>
      <w:r w:rsidR="0018116A" w:rsidRPr="0018116A">
        <w:rPr>
          <w:u w:val="single"/>
        </w:rPr>
        <w:t xml:space="preserve"> </w:t>
      </w:r>
      <w:r w:rsidR="0018116A" w:rsidRPr="0018116A">
        <w:rPr>
          <w:u w:val="single"/>
        </w:rPr>
        <w:t> </w:t>
      </w:r>
      <w:r w:rsidR="0018116A" w:rsidRPr="0018116A">
        <w:rPr>
          <w:u w:val="single"/>
        </w:rPr>
        <w:t>Poznawanie liczb trzycyfrowych – pełne setki.</w:t>
      </w:r>
      <w:r w:rsidR="0018116A" w:rsidRPr="0018116A">
        <w:rPr>
          <w:u w:val="single"/>
        </w:rPr>
        <w:t> </w:t>
      </w:r>
      <w:r w:rsidR="0018116A" w:rsidRPr="0018116A">
        <w:rPr>
          <w:u w:val="single"/>
        </w:rPr>
        <w:t>Porównywanie liczb trzycyfrowych. Różne sposoby rozwiązywania tego samego zadania z treścią.</w:t>
      </w:r>
      <w:r w:rsidRPr="0018116A">
        <w:rPr>
          <w:u w:val="single"/>
        </w:rPr>
        <w:t xml:space="preserve"> </w:t>
      </w:r>
    </w:p>
    <w:p w:rsidR="00BA6AC0" w:rsidRDefault="00BA6AC0" w:rsidP="00BA6AC0">
      <w:r>
        <w:t xml:space="preserve">Podr. s. </w:t>
      </w:r>
      <w:r w:rsidR="0018116A">
        <w:t>72,73</w:t>
      </w:r>
    </w:p>
    <w:p w:rsidR="00BA6AC0" w:rsidRDefault="00BA6AC0" w:rsidP="00BA6AC0">
      <w:r>
        <w:t xml:space="preserve">K. ćw. s. </w:t>
      </w:r>
      <w:r w:rsidR="0018116A">
        <w:t>62</w:t>
      </w:r>
    </w:p>
    <w:p w:rsidR="0018116A" w:rsidRDefault="0018116A" w:rsidP="0018116A">
      <w:pPr>
        <w:rPr>
          <w:b/>
        </w:rPr>
      </w:pPr>
      <w:r>
        <w:rPr>
          <w:b/>
        </w:rPr>
        <w:t>8</w:t>
      </w:r>
      <w:r w:rsidRPr="00BA6AC0">
        <w:rPr>
          <w:b/>
        </w:rPr>
        <w:t>.05.2020</w:t>
      </w:r>
      <w:r>
        <w:rPr>
          <w:b/>
        </w:rPr>
        <w:t xml:space="preserve"> (piątek )</w:t>
      </w:r>
    </w:p>
    <w:p w:rsidR="0018116A" w:rsidRPr="0018116A" w:rsidRDefault="0018116A" w:rsidP="0018116A">
      <w:pPr>
        <w:rPr>
          <w:u w:val="single"/>
        </w:rPr>
      </w:pPr>
      <w:r w:rsidRPr="0018116A">
        <w:rPr>
          <w:u w:val="single"/>
        </w:rPr>
        <w:t>Temat:  Nie jestem sam</w:t>
      </w:r>
    </w:p>
    <w:p w:rsidR="0018116A" w:rsidRDefault="0018116A" w:rsidP="0018116A">
      <w:r>
        <w:t>Podr. s. 54,55</w:t>
      </w:r>
    </w:p>
    <w:p w:rsidR="0018116A" w:rsidRDefault="0018116A" w:rsidP="0018116A">
      <w:r>
        <w:t>K. ćw. s 49, 50</w:t>
      </w:r>
    </w:p>
    <w:p w:rsidR="0018116A" w:rsidRPr="0018116A" w:rsidRDefault="0018116A" w:rsidP="0018116A">
      <w:pPr>
        <w:rPr>
          <w:u w:val="single"/>
        </w:rPr>
      </w:pPr>
      <w:r w:rsidRPr="0018116A">
        <w:rPr>
          <w:u w:val="single"/>
        </w:rPr>
        <w:lastRenderedPageBreak/>
        <w:t xml:space="preserve">Mat. </w:t>
      </w:r>
      <w:r w:rsidRPr="0018116A">
        <w:rPr>
          <w:u w:val="single"/>
        </w:rPr>
        <w:t> </w:t>
      </w:r>
      <w:r w:rsidRPr="0018116A">
        <w:rPr>
          <w:u w:val="single"/>
        </w:rPr>
        <w:t> </w:t>
      </w:r>
      <w:r w:rsidRPr="0018116A">
        <w:rPr>
          <w:u w:val="single"/>
        </w:rPr>
        <w:t>Poznawanie liczby trzycyfrowej złożonej z setek i dziesiątek.</w:t>
      </w:r>
      <w:r w:rsidRPr="0018116A">
        <w:rPr>
          <w:u w:val="single"/>
        </w:rPr>
        <w:t> </w:t>
      </w:r>
      <w:r w:rsidRPr="0018116A">
        <w:rPr>
          <w:u w:val="single"/>
        </w:rPr>
        <w:t xml:space="preserve">Porównywanie, czytanie i zapisywanie liczb trzycyfrowych. </w:t>
      </w:r>
    </w:p>
    <w:p w:rsidR="0018116A" w:rsidRDefault="0018116A" w:rsidP="0018116A">
      <w:r>
        <w:t>Podr. s. 74</w:t>
      </w:r>
    </w:p>
    <w:p w:rsidR="0018116A" w:rsidRDefault="0018116A" w:rsidP="0018116A">
      <w:r>
        <w:t>K. ćw. s. 63</w:t>
      </w:r>
    </w:p>
    <w:p w:rsidR="0018116A" w:rsidRDefault="0018116A" w:rsidP="00BA6AC0"/>
    <w:p w:rsidR="00BA6AC0" w:rsidRPr="00BA6AC0" w:rsidRDefault="00BA6AC0" w:rsidP="00BA6AC0"/>
    <w:p w:rsidR="00BA6AC0" w:rsidRPr="00BA6AC0" w:rsidRDefault="00BA6AC0" w:rsidP="00BA6AC0"/>
    <w:p w:rsidR="00BA6AC0" w:rsidRDefault="00BA6AC0" w:rsidP="00BA6AC0"/>
    <w:p w:rsidR="00BA6AC0" w:rsidRPr="00BA6AC0" w:rsidRDefault="00BA6AC0" w:rsidP="003F0501">
      <w:pPr>
        <w:rPr>
          <w:b/>
        </w:rPr>
      </w:pPr>
    </w:p>
    <w:p w:rsidR="00BA6AC0" w:rsidRPr="00BA6AC0" w:rsidRDefault="00BA6AC0">
      <w:pPr>
        <w:rPr>
          <w:b/>
        </w:rPr>
      </w:pPr>
    </w:p>
    <w:sectPr w:rsidR="00BA6AC0" w:rsidRPr="00BA6AC0" w:rsidSect="00C91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F0501"/>
    <w:rsid w:val="0018116A"/>
    <w:rsid w:val="003F0501"/>
    <w:rsid w:val="00BA6AC0"/>
    <w:rsid w:val="00C9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B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1</cp:revision>
  <dcterms:created xsi:type="dcterms:W3CDTF">2020-05-03T18:31:00Z</dcterms:created>
  <dcterms:modified xsi:type="dcterms:W3CDTF">2020-05-03T19:00:00Z</dcterms:modified>
</cp:coreProperties>
</file>