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1F6" w:rsidRPr="00AB01F6" w:rsidRDefault="00AB01F6" w:rsidP="00AB01F6">
      <w:pPr>
        <w:rPr>
          <w:rFonts w:ascii="Times New Roman" w:hAnsi="Times New Roman" w:cs="Times New Roman"/>
          <w:b/>
          <w:sz w:val="24"/>
          <w:szCs w:val="24"/>
        </w:rPr>
      </w:pPr>
      <w:r w:rsidRPr="00AB01F6"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Pr="00AB01F6">
        <w:rPr>
          <w:rFonts w:ascii="Times New Roman" w:hAnsi="Times New Roman" w:cs="Times New Roman"/>
          <w:b/>
          <w:sz w:val="24"/>
          <w:szCs w:val="24"/>
        </w:rPr>
        <w:t xml:space="preserve">7, </w:t>
      </w:r>
      <w:r w:rsidRPr="00AB01F6">
        <w:rPr>
          <w:rFonts w:ascii="Times New Roman" w:hAnsi="Times New Roman" w:cs="Times New Roman"/>
          <w:b/>
          <w:sz w:val="24"/>
          <w:szCs w:val="24"/>
        </w:rPr>
        <w:t xml:space="preserve"> zadania rozwiązujemy w zeszycie przedmiotowym, robimy fotografię i przesyłamy na </w:t>
      </w:r>
      <w:proofErr w:type="spellStart"/>
      <w:r w:rsidRPr="00AB01F6">
        <w:rPr>
          <w:rFonts w:ascii="Times New Roman" w:hAnsi="Times New Roman" w:cs="Times New Roman"/>
          <w:b/>
          <w:sz w:val="24"/>
          <w:szCs w:val="24"/>
        </w:rPr>
        <w:t>massengerze</w:t>
      </w:r>
      <w:proofErr w:type="spellEnd"/>
      <w:r w:rsidRPr="00AB01F6">
        <w:rPr>
          <w:rFonts w:ascii="Times New Roman" w:hAnsi="Times New Roman" w:cs="Times New Roman"/>
          <w:b/>
          <w:sz w:val="24"/>
          <w:szCs w:val="24"/>
        </w:rPr>
        <w:t xml:space="preserve"> lub na pocztę </w:t>
      </w:r>
      <w:hyperlink r:id="rId5" w:history="1">
        <w:r w:rsidRPr="00AB01F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  <w:r w:rsidRPr="00AB01F6">
        <w:rPr>
          <w:rFonts w:ascii="Times New Roman" w:hAnsi="Times New Roman" w:cs="Times New Roman"/>
          <w:b/>
          <w:sz w:val="24"/>
          <w:szCs w:val="24"/>
        </w:rPr>
        <w:t>.</w:t>
      </w:r>
    </w:p>
    <w:p w:rsidR="00AB01F6" w:rsidRPr="00AB01F6" w:rsidRDefault="00AB01F6" w:rsidP="00AB01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 w:rsidP="00AB01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1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30 marca 2020 r. </w:t>
      </w:r>
    </w:p>
    <w:p w:rsidR="00AB01F6" w:rsidRPr="00AB01F6" w:rsidRDefault="00AB01F6" w:rsidP="00AB01F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 w:rsidP="00AB01F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B01F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B01F6">
        <w:rPr>
          <w:rFonts w:ascii="Times New Roman" w:hAnsi="Times New Roman" w:cs="Times New Roman"/>
          <w:b/>
          <w:sz w:val="24"/>
          <w:szCs w:val="24"/>
        </w:rPr>
        <w:t xml:space="preserve">Jak być szczęśliwym? – dzieje </w:t>
      </w:r>
      <w:proofErr w:type="spellStart"/>
      <w:r w:rsidRPr="00AB01F6">
        <w:rPr>
          <w:rFonts w:ascii="Times New Roman" w:hAnsi="Times New Roman" w:cs="Times New Roman"/>
          <w:b/>
          <w:sz w:val="24"/>
          <w:szCs w:val="24"/>
        </w:rPr>
        <w:t>Ebenezera</w:t>
      </w:r>
      <w:proofErr w:type="spellEnd"/>
      <w:r w:rsidRPr="00AB01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1F6">
        <w:rPr>
          <w:rFonts w:ascii="Times New Roman" w:hAnsi="Times New Roman" w:cs="Times New Roman"/>
          <w:b/>
          <w:sz w:val="24"/>
          <w:szCs w:val="24"/>
        </w:rPr>
        <w:t>Scrooge,a</w:t>
      </w:r>
      <w:proofErr w:type="spellEnd"/>
      <w:r w:rsidRPr="00AB01F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B01F6">
        <w:rPr>
          <w:rFonts w:ascii="Times New Roman" w:hAnsi="Times New Roman" w:cs="Times New Roman"/>
          <w:sz w:val="24"/>
          <w:szCs w:val="24"/>
        </w:rPr>
        <w:t>zczegółowo</w:t>
      </w:r>
      <w:r w:rsidRPr="00AB01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B01F6">
        <w:rPr>
          <w:rFonts w:ascii="Times New Roman" w:hAnsi="Times New Roman" w:cs="Times New Roman"/>
          <w:sz w:val="24"/>
          <w:szCs w:val="24"/>
        </w:rPr>
        <w:t xml:space="preserve">zupełnij tabelę: </w:t>
      </w:r>
    </w:p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B01F6" w:rsidRPr="00AB01F6" w:rsidTr="009061A3">
        <w:tc>
          <w:tcPr>
            <w:tcW w:w="3020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Ebenezer</w:t>
            </w:r>
            <w:proofErr w:type="spellEnd"/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Scrooge</w:t>
            </w:r>
            <w:proofErr w:type="spellEnd"/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Przed przemianą</w:t>
            </w: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Po przemianie</w:t>
            </w:r>
          </w:p>
        </w:tc>
      </w:tr>
      <w:tr w:rsidR="00AB01F6" w:rsidRPr="00AB01F6" w:rsidTr="009061A3">
        <w:tc>
          <w:tcPr>
            <w:tcW w:w="3020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Co robi? Czym się zajmuje?</w:t>
            </w: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F6" w:rsidRPr="00AB01F6" w:rsidTr="009061A3">
        <w:tc>
          <w:tcPr>
            <w:tcW w:w="3020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Cechy charakteru?</w:t>
            </w: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F6" w:rsidRPr="00AB01F6" w:rsidTr="009061A3">
        <w:tc>
          <w:tcPr>
            <w:tcW w:w="3020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Zainteresowania?</w:t>
            </w: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1F6" w:rsidRPr="00AB01F6" w:rsidTr="009061A3">
        <w:tc>
          <w:tcPr>
            <w:tcW w:w="3020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Co o nim sądzą inni?</w:t>
            </w: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  <w:r w:rsidRPr="00AB01F6">
        <w:rPr>
          <w:rFonts w:ascii="Times New Roman" w:hAnsi="Times New Roman" w:cs="Times New Roman"/>
          <w:sz w:val="24"/>
          <w:szCs w:val="24"/>
        </w:rPr>
        <w:t xml:space="preserve">Zadanie podsumowujące: Na podstawie lektury sfomułuj wniosek i odpowiedz na pytanie z tematu lekcji. </w:t>
      </w:r>
    </w:p>
    <w:p w:rsidR="00A94469" w:rsidRPr="00AB01F6" w:rsidRDefault="00A94469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>
      <w:pPr>
        <w:rPr>
          <w:rFonts w:ascii="Times New Roman" w:hAnsi="Times New Roman" w:cs="Times New Roman"/>
          <w:sz w:val="24"/>
          <w:szCs w:val="24"/>
        </w:rPr>
      </w:pPr>
      <w:r w:rsidRPr="00AB01F6">
        <w:rPr>
          <w:rFonts w:ascii="Times New Roman" w:hAnsi="Times New Roman" w:cs="Times New Roman"/>
          <w:sz w:val="24"/>
          <w:szCs w:val="24"/>
        </w:rPr>
        <w:t xml:space="preserve">Wzoruj się na innych lekcjach dotyczących charakterystyki postaci. Cech charakteru powinno być ok. 20. </w:t>
      </w:r>
    </w:p>
    <w:p w:rsidR="00AB01F6" w:rsidRPr="00AB01F6" w:rsidRDefault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>
      <w:pPr>
        <w:rPr>
          <w:rFonts w:ascii="Times New Roman" w:hAnsi="Times New Roman" w:cs="Times New Roman"/>
          <w:b/>
          <w:sz w:val="24"/>
          <w:szCs w:val="24"/>
        </w:rPr>
      </w:pPr>
      <w:r w:rsidRPr="00AB01F6">
        <w:rPr>
          <w:rFonts w:ascii="Times New Roman" w:hAnsi="Times New Roman" w:cs="Times New Roman"/>
          <w:b/>
          <w:sz w:val="24"/>
          <w:szCs w:val="24"/>
        </w:rPr>
        <w:t>Czas: środa (1 kwietnia) godz. 15:00</w:t>
      </w:r>
    </w:p>
    <w:p w:rsidR="00AB01F6" w:rsidRPr="00AB01F6" w:rsidRDefault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>
      <w:pPr>
        <w:rPr>
          <w:rFonts w:ascii="Times New Roman" w:hAnsi="Times New Roman" w:cs="Times New Roman"/>
          <w:sz w:val="24"/>
          <w:szCs w:val="24"/>
        </w:rPr>
      </w:pPr>
      <w:r w:rsidRPr="00AB01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1 kwietnia 2020 r.</w:t>
      </w:r>
    </w:p>
    <w:p w:rsidR="00AB01F6" w:rsidRPr="00AB01F6" w:rsidRDefault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 w:rsidP="00AB01F6">
      <w:pPr>
        <w:rPr>
          <w:rFonts w:ascii="Times New Roman" w:hAnsi="Times New Roman" w:cs="Times New Roman"/>
          <w:b/>
          <w:sz w:val="24"/>
          <w:szCs w:val="24"/>
        </w:rPr>
      </w:pPr>
      <w:r w:rsidRPr="00AB01F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AB01F6">
        <w:rPr>
          <w:rFonts w:ascii="Times New Roman" w:hAnsi="Times New Roman" w:cs="Times New Roman"/>
          <w:b/>
          <w:sz w:val="24"/>
          <w:szCs w:val="24"/>
        </w:rPr>
        <w:t>Obyczaje</w:t>
      </w:r>
      <w:r>
        <w:rPr>
          <w:rFonts w:ascii="Times New Roman" w:hAnsi="Times New Roman" w:cs="Times New Roman"/>
          <w:b/>
          <w:sz w:val="24"/>
          <w:szCs w:val="24"/>
        </w:rPr>
        <w:t xml:space="preserve">, zwyczaje i obrzędy </w:t>
      </w:r>
      <w:r w:rsidRPr="00AB01F6">
        <w:rPr>
          <w:rFonts w:ascii="Times New Roman" w:hAnsi="Times New Roman" w:cs="Times New Roman"/>
          <w:b/>
          <w:sz w:val="24"/>
          <w:szCs w:val="24"/>
        </w:rPr>
        <w:t>świąteczne</w:t>
      </w:r>
      <w:r w:rsidRPr="00AB01F6">
        <w:rPr>
          <w:rFonts w:ascii="Times New Roman" w:hAnsi="Times New Roman" w:cs="Times New Roman"/>
          <w:b/>
          <w:sz w:val="24"/>
          <w:szCs w:val="24"/>
        </w:rPr>
        <w:t xml:space="preserve"> ukazane w „Opowieści wigilijnej”</w:t>
      </w:r>
      <w:r w:rsidRPr="00AB01F6">
        <w:rPr>
          <w:rFonts w:ascii="Times New Roman" w:hAnsi="Times New Roman" w:cs="Times New Roman"/>
          <w:b/>
          <w:sz w:val="24"/>
          <w:szCs w:val="24"/>
        </w:rPr>
        <w:t>.</w:t>
      </w:r>
    </w:p>
    <w:p w:rsid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</w:p>
    <w:p w:rsid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</w:t>
      </w:r>
    </w:p>
    <w:p w:rsid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01F6">
        <w:rPr>
          <w:rFonts w:ascii="Times New Roman" w:hAnsi="Times New Roman" w:cs="Times New Roman"/>
          <w:sz w:val="24"/>
          <w:szCs w:val="24"/>
        </w:rPr>
        <w:t>ypisz obyczaje</w:t>
      </w:r>
      <w:r>
        <w:rPr>
          <w:rFonts w:ascii="Times New Roman" w:hAnsi="Times New Roman" w:cs="Times New Roman"/>
          <w:sz w:val="24"/>
          <w:szCs w:val="24"/>
        </w:rPr>
        <w:t>, zwyczaje i obrzędy</w:t>
      </w:r>
      <w:r w:rsidRPr="00AB01F6">
        <w:rPr>
          <w:rFonts w:ascii="Times New Roman" w:hAnsi="Times New Roman" w:cs="Times New Roman"/>
          <w:sz w:val="24"/>
          <w:szCs w:val="24"/>
        </w:rPr>
        <w:t xml:space="preserve"> świątec</w:t>
      </w:r>
      <w:r>
        <w:rPr>
          <w:rFonts w:ascii="Times New Roman" w:hAnsi="Times New Roman" w:cs="Times New Roman"/>
          <w:sz w:val="24"/>
          <w:szCs w:val="24"/>
        </w:rPr>
        <w:t>zne (przynajmniej 7-10 przykładów)</w:t>
      </w:r>
    </w:p>
    <w:p w:rsid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szczegółowo opisz wybrany.</w:t>
      </w:r>
    </w:p>
    <w:p w:rsidR="00AB01F6" w:rsidRPr="00AB01F6" w:rsidRDefault="00AB01F6" w:rsidP="00AB01F6">
      <w:pPr>
        <w:rPr>
          <w:rFonts w:ascii="Times New Roman" w:hAnsi="Times New Roman" w:cs="Times New Roman"/>
          <w:sz w:val="24"/>
          <w:szCs w:val="24"/>
        </w:rPr>
      </w:pPr>
    </w:p>
    <w:p w:rsidR="00AB01F6" w:rsidRDefault="00AB0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Czym różnią się polskie święta Bożego Narodzenia od angielskich, jakie są podobieństwa?</w:t>
      </w:r>
    </w:p>
    <w:p w:rsidR="00AB01F6" w:rsidRDefault="00AB01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01F6" w:rsidTr="00AB01F6">
        <w:tc>
          <w:tcPr>
            <w:tcW w:w="453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Podobieństwa</w:t>
            </w:r>
          </w:p>
        </w:tc>
        <w:tc>
          <w:tcPr>
            <w:tcW w:w="4531" w:type="dxa"/>
          </w:tcPr>
          <w:p w:rsidR="00AB01F6" w:rsidRPr="00AB01F6" w:rsidRDefault="00AB01F6" w:rsidP="00AB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6">
              <w:rPr>
                <w:rFonts w:ascii="Times New Roman" w:hAnsi="Times New Roman" w:cs="Times New Roman"/>
                <w:b/>
                <w:sz w:val="24"/>
                <w:szCs w:val="24"/>
              </w:rPr>
              <w:t>Różnice</w:t>
            </w:r>
          </w:p>
        </w:tc>
      </w:tr>
      <w:tr w:rsidR="00AB01F6" w:rsidTr="00AB01F6">
        <w:tc>
          <w:tcPr>
            <w:tcW w:w="4531" w:type="dxa"/>
          </w:tcPr>
          <w:p w:rsidR="00AB01F6" w:rsidRDefault="00A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01F6" w:rsidRDefault="00A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6" w:rsidTr="00AB01F6">
        <w:tc>
          <w:tcPr>
            <w:tcW w:w="4531" w:type="dxa"/>
          </w:tcPr>
          <w:p w:rsidR="00AB01F6" w:rsidRDefault="00A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01F6" w:rsidRDefault="00A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1F6" w:rsidTr="00AB01F6">
        <w:tc>
          <w:tcPr>
            <w:tcW w:w="4531" w:type="dxa"/>
          </w:tcPr>
          <w:p w:rsidR="00AB01F6" w:rsidRDefault="00A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AB01F6" w:rsidRDefault="00AB0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1F6" w:rsidRPr="00AB01F6" w:rsidRDefault="00AB01F6">
      <w:pPr>
        <w:rPr>
          <w:rFonts w:ascii="Times New Roman" w:hAnsi="Times New Roman" w:cs="Times New Roman"/>
          <w:sz w:val="24"/>
          <w:szCs w:val="24"/>
        </w:rPr>
      </w:pPr>
    </w:p>
    <w:p w:rsidR="00AB01F6" w:rsidRPr="00AB01F6" w:rsidRDefault="00AB01F6">
      <w:pPr>
        <w:rPr>
          <w:rFonts w:ascii="Times New Roman" w:hAnsi="Times New Roman" w:cs="Times New Roman"/>
          <w:b/>
          <w:sz w:val="24"/>
          <w:szCs w:val="24"/>
        </w:rPr>
      </w:pPr>
      <w:r w:rsidRPr="00AB01F6">
        <w:rPr>
          <w:rFonts w:ascii="Times New Roman" w:hAnsi="Times New Roman" w:cs="Times New Roman"/>
          <w:b/>
          <w:sz w:val="24"/>
          <w:szCs w:val="24"/>
        </w:rPr>
        <w:t>Czas: piątek</w:t>
      </w:r>
      <w:r>
        <w:rPr>
          <w:rFonts w:ascii="Times New Roman" w:hAnsi="Times New Roman" w:cs="Times New Roman"/>
          <w:b/>
          <w:sz w:val="24"/>
          <w:szCs w:val="24"/>
        </w:rPr>
        <w:t xml:space="preserve"> (3 kwietnia) </w:t>
      </w:r>
      <w:bookmarkStart w:id="0" w:name="_GoBack"/>
      <w:bookmarkEnd w:id="0"/>
      <w:r w:rsidRPr="00AB01F6">
        <w:rPr>
          <w:rFonts w:ascii="Times New Roman" w:hAnsi="Times New Roman" w:cs="Times New Roman"/>
          <w:b/>
          <w:sz w:val="24"/>
          <w:szCs w:val="24"/>
        </w:rPr>
        <w:t xml:space="preserve"> 15:00 </w:t>
      </w:r>
    </w:p>
    <w:sectPr w:rsidR="00AB01F6" w:rsidRPr="00AB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70B12"/>
    <w:multiLevelType w:val="hybridMultilevel"/>
    <w:tmpl w:val="1C3A5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25"/>
    <w:rsid w:val="003D7E25"/>
    <w:rsid w:val="00A94469"/>
    <w:rsid w:val="00A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F8AA"/>
  <w15:chartTrackingRefBased/>
  <w15:docId w15:val="{99B7CE76-3EE3-4B84-8874-DF1AE058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1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01F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2020-03-29T07:59:00Z</dcterms:created>
  <dcterms:modified xsi:type="dcterms:W3CDTF">2020-03-29T08:09:00Z</dcterms:modified>
</cp:coreProperties>
</file>