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color w:val="595959" w:themeColor="text1" w:themeTint="a6"/>
          <w:sz w:val="24"/>
          <w:szCs w:val="24"/>
        </w:rPr>
      </w:pPr>
      <w:r>
        <w:rPr>
          <w:rFonts w:cs="Calibri Light" w:cstheme="majorHAnsi" w:ascii="Calibri Light" w:hAnsi="Calibri Light"/>
          <w:b/>
          <w:color w:val="595959" w:themeColor="text1" w:themeTint="a6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0CE0595">
                <wp:simplePos x="0" y="0"/>
                <wp:positionH relativeFrom="column">
                  <wp:posOffset>-1043305</wp:posOffset>
                </wp:positionH>
                <wp:positionV relativeFrom="paragraph">
                  <wp:posOffset>236220</wp:posOffset>
                </wp:positionV>
                <wp:extent cx="8163560" cy="4077335"/>
                <wp:effectExtent l="0" t="0" r="0" b="0"/>
                <wp:wrapNone/>
                <wp:docPr id="1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3000" cy="407664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tLeast" w:line="280"/>
                              <w:ind w:left="1077" w:right="1247" w:hanging="0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Zawartoramki"/>
                              <w:spacing w:lineRule="atLeast" w:line="280" w:before="0" w:after="360"/>
                              <w:ind w:left="1077" w:right="2041" w:hanging="0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Droga Bogusiu,</w:t>
                            </w:r>
                          </w:p>
                          <w:p>
                            <w:pPr>
                              <w:pStyle w:val="Zawartoramki"/>
                              <w:spacing w:lineRule="atLeast" w:line="280" w:before="0" w:after="360"/>
                              <w:ind w:left="1077" w:right="2041" w:hanging="0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Bardzo sie za Tobą stęskmiłam. Długo do Ciebie nie pisałam, ale ciagle byłam w podróży. Razem z rodicami zwiedziliśmy Paryż i Rzym. Bardzo podobała mi się wieża Eiffla. Fantastycznie się bawiłam. Napisz, co u Ciebie słychac. Mam nadzięję, ze niedługo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się zobaczymy.</w:t>
                            </w:r>
                          </w:p>
                          <w:p>
                            <w:pPr>
                              <w:pStyle w:val="Zawartoramki"/>
                              <w:spacing w:lineRule="atLeast" w:line="280" w:before="0" w:after="360"/>
                              <w:ind w:left="1077" w:right="2041" w:hanging="0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Pozdra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wiam</w:t>
                            </w:r>
                          </w:p>
                          <w:p>
                            <w:pPr>
                              <w:pStyle w:val="Zawartoramki"/>
                              <w:spacing w:lineRule="atLeast" w:line="280" w:before="0" w:after="360"/>
                              <w:ind w:left="1077" w:right="2041" w:hanging="0"/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32"/>
                                <w:szCs w:val="32"/>
                              </w:rPr>
                              <w:t>Kasia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ind w:left="684" w:right="1247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stroked="f" style="position:absolute;margin-left:-82.15pt;margin-top:18.6pt;width:642.7pt;height:320.95pt" wp14:anchorId="20CE0595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Zawartoramki"/>
                        <w:spacing w:lineRule="atLeast" w:line="280"/>
                        <w:ind w:left="1077" w:right="1247" w:hanging="0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Zawartoramki"/>
                        <w:spacing w:lineRule="atLeast" w:line="280" w:before="0" w:after="360"/>
                        <w:ind w:left="1077" w:right="2041" w:hanging="0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Droga Bogusiu,</w:t>
                      </w:r>
                    </w:p>
                    <w:p>
                      <w:pPr>
                        <w:pStyle w:val="Zawartoramki"/>
                        <w:spacing w:lineRule="atLeast" w:line="280" w:before="0" w:after="360"/>
                        <w:ind w:left="1077" w:right="2041" w:hanging="0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Bardzo sie za Tobą stęskmiłam. Długo do Ciebie nie pisałam, ale ciagle byłam w podróży. Razem z rodicami zwiedziliśmy Paryż i Rzym. Bardzo podobała mi się wieża Eiffla. Fantastycznie się bawiłam. Napisz, co u Ciebie słychac. Mam nadzięję, ze niedługo</w:t>
                      </w:r>
                      <w:r>
                        <w:rPr>
                          <w:b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się zobaczymy.</w:t>
                      </w:r>
                    </w:p>
                    <w:p>
                      <w:pPr>
                        <w:pStyle w:val="Zawartoramki"/>
                        <w:spacing w:lineRule="atLeast" w:line="280" w:before="0" w:after="360"/>
                        <w:ind w:left="1077" w:right="2041" w:hanging="0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Pozdra</w:t>
                      </w:r>
                      <w:bookmarkStart w:id="1" w:name="_GoBack"/>
                      <w:bookmarkEnd w:id="1"/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wiam</w:t>
                      </w:r>
                    </w:p>
                    <w:p>
                      <w:pPr>
                        <w:pStyle w:val="Zawartoramki"/>
                        <w:spacing w:lineRule="atLeast" w:line="280" w:before="0" w:after="360"/>
                        <w:ind w:left="1077" w:right="2041" w:hanging="0"/>
                        <w:rPr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color w:val="404040" w:themeColor="text1" w:themeTint="bf"/>
                          <w:sz w:val="32"/>
                          <w:szCs w:val="32"/>
                        </w:rPr>
                        <w:t>Kasia</w:t>
                      </w:r>
                    </w:p>
                    <w:p>
                      <w:pPr>
                        <w:pStyle w:val="Zawartoramki"/>
                        <w:spacing w:before="0" w:after="200"/>
                        <w:ind w:left="684" w:right="1247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00"/>
        <w:ind w:left="708" w:hanging="708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1906" w:h="8908"/>
      <w:pgMar w:left="1418" w:right="1417" w:header="709" w:top="2268" w:footer="0" w:bottom="142" w:gutter="0"/>
      <w:pgNumType w:fmt="decimal"/>
      <w:formProt w:val="false"/>
      <w:textDirection w:val="lrTb"/>
      <w:docGrid w:type="default" w:linePitch="59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80"/>
      <w:ind w:left="0" w:hanging="0"/>
      <w:rPr>
        <w:rFonts w:ascii="Segoe UI" w:hAnsi="Segoe UI" w:cs="Segoe UI"/>
        <w:color w:val="000000" w:themeColor="text1"/>
        <w:sz w:val="32"/>
        <w:szCs w:val="28"/>
        <w:lang w:eastAsia="pl-PL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49E9CCE3">
              <wp:simplePos x="0" y="0"/>
              <wp:positionH relativeFrom="column">
                <wp:posOffset>6152515</wp:posOffset>
              </wp:positionH>
              <wp:positionV relativeFrom="paragraph">
                <wp:posOffset>-282575</wp:posOffset>
              </wp:positionV>
              <wp:extent cx="332740" cy="419100"/>
              <wp:effectExtent l="0" t="0" r="0" b="0"/>
              <wp:wrapNone/>
              <wp:docPr id="3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280" cy="41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5pt;width:26.1pt;height:32.9pt" wp14:anchorId="49E9CCE3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-1043305</wp:posOffset>
          </wp:positionH>
          <wp:positionV relativeFrom="paragraph">
            <wp:posOffset>-974090</wp:posOffset>
          </wp:positionV>
          <wp:extent cx="7560310" cy="2000250"/>
          <wp:effectExtent l="0" t="0" r="0" b="0"/>
          <wp:wrapNone/>
          <wp:docPr id="4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 w:ascii="Segoe UI" w:hAnsi="Segoe UI"/>
        <w:color w:val="000000" w:themeColor="text1"/>
        <w:sz w:val="32"/>
        <w:szCs w:val="28"/>
        <w:lang w:eastAsia="pl-PL"/>
      </w:rPr>
      <w:t>Kasia napisała list do koleżanki, ale popełniła w nim kilka błędów</w:t>
    </w:r>
    <w:r>
      <w:rPr>
        <w:rFonts w:cs="Segoe UI" w:ascii="Segoe UI" w:hAnsi="Segoe UI"/>
        <w:color w:val="000000" w:themeColor="text1"/>
        <w:sz w:val="32"/>
        <w:szCs w:val="32"/>
        <w:lang w:eastAsia="pl-PL"/>
      </w:rPr>
      <w:t xml:space="preserve">. </w:t>
    </w:r>
    <w:r>
      <w:rPr>
        <w:rFonts w:cs="Segoe UI" w:ascii="Segoe UI" w:hAnsi="Segoe UI"/>
        <w:color w:val="000000" w:themeColor="text1"/>
        <w:sz w:val="32"/>
        <w:szCs w:val="32"/>
      </w:rPr>
      <w:t>Popraw błędy w tekście.</w:t>
    </w:r>
    <w:r>
      <w:rPr>
        <w:rFonts w:cs="Segoe UI" w:ascii="Segoe UI" w:hAnsi="Segoe UI"/>
        <w:color w:val="000000" w:themeColor="text1"/>
        <w:sz w:val="32"/>
        <w:szCs w:val="32"/>
        <w:lang w:eastAsia="pl-PL"/>
      </w:rPr>
      <w:t xml:space="preserve"> </w:t>
    </w:r>
    <w:r>
      <w:rPr>
        <w:rFonts w:cs="Segoe UI" w:ascii="Segoe UI" w:hAnsi="Segoe UI"/>
        <w:color w:val="000000" w:themeColor="text1"/>
        <w:sz w:val="32"/>
        <w:szCs w:val="32"/>
      </w:rPr>
      <w:t xml:space="preserve">Wstaw obramowanie </w:t>
      <w:br/>
      <w:t xml:space="preserve">pasujące do listu. </w:t>
    </w:r>
  </w:p>
  <w:p>
    <w:pPr>
      <w:pStyle w:val="ListParagraph"/>
      <w:spacing w:lineRule="atLeast" w:line="280" w:before="0" w:after="160"/>
      <w:ind w:left="0" w:hanging="0"/>
      <w:contextualSpacing/>
      <w:rPr>
        <w:rFonts w:ascii="Calibri Light" w:hAnsi="Calibri Light" w:cs="Calibri Light" w:asciiTheme="majorHAnsi" w:cstheme="majorHAnsi" w:hAnsiTheme="majorHAnsi"/>
        <w:color w:val="000000" w:themeColor="text1"/>
        <w:sz w:val="32"/>
        <w:szCs w:val="32"/>
      </w:rPr>
    </w:pPr>
    <w:r>
      <w:rPr>
        <w:rFonts w:cs="Calibri Light" w:cstheme="majorHAnsi" w:ascii="Calibri Light" w:hAnsi="Calibri Light"/>
        <w:color w:val="000000" w:themeColor="text1"/>
        <w:sz w:val="32"/>
        <w:szCs w:val="3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fill="5B9BD5" w:val="clear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8B3A-39F3-4042-B626-D1292EEF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  <Pages>1</Pages>
  <Words>66</Words>
  <Characters>361</Characters>
  <CharactersWithSpaces>424</CharactersWithSpaces>
  <Paragraphs>5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2019-03-21T12:31:00Z</dcterms:created>
  <dc:creator>Arkadiusz Jankowski</dc:creator>
  <dc:description/>
  <dc:language>pl-PL</dc:language>
  <cp:lastModifiedBy>Ernest Ludwiniak</cp:lastModifiedBy>
  <dcterms:modified xsi:type="dcterms:W3CDTF">2019-03-22T13:28:00Z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