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tLeast" w:line="280"/>
        <w:ind w:left="0" w:hanging="0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spacing w:lineRule="atLeast" w:line="280"/>
        <w:ind w:left="0" w:hanging="0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</w:r>
    </w:p>
    <w:p>
      <w:pPr>
        <w:pStyle w:val="ListParagraph"/>
        <w:spacing w:lineRule="atLeast" w:line="280"/>
        <w:ind w:left="0" w:hanging="0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</w:r>
    </w:p>
    <w:p>
      <w:pPr>
        <w:pStyle w:val="ListParagraph"/>
        <w:spacing w:lineRule="auto" w:line="360" w:before="0" w:after="160"/>
        <w:ind w:left="0" w:hanging="0"/>
        <w:contextualSpacing/>
        <w:rPr/>
      </w:pPr>
      <w:r>
        <w:rPr>
          <w:color w:val="00000A"/>
          <w:sz w:val="32"/>
          <w:szCs w:val="32"/>
          <w:lang w:eastAsia="pl-PL"/>
        </w:rPr>
        <w:t xml:space="preserve">Jutro są urodziny babci. Ciocia Ania już przysłała </w:t>
      </w:r>
      <w:r>
        <w:rPr>
          <w:color w:val="00000A"/>
          <w:sz w:val="32"/>
          <w:szCs w:val="32"/>
          <w:highlight w:val="green"/>
          <w:lang w:eastAsia="pl-PL"/>
        </w:rPr>
        <w:t>list</w:t>
      </w:r>
      <w:r>
        <w:rPr>
          <w:color w:val="00000A"/>
          <w:sz w:val="32"/>
          <w:szCs w:val="32"/>
          <w:lang w:eastAsia="pl-PL"/>
        </w:rPr>
        <w:t xml:space="preserve"> z życzeniami. Mama upiecze tort, a ja ustawię na nim </w:t>
      </w:r>
      <w:r>
        <w:rPr>
          <w:color w:val="00000A"/>
          <w:sz w:val="32"/>
          <w:szCs w:val="32"/>
          <w:highlight w:val="green"/>
          <w:lang w:eastAsia="pl-PL"/>
        </w:rPr>
        <w:t>świeczki</w:t>
      </w:r>
      <w:r>
        <w:rPr>
          <w:color w:val="00000A"/>
          <w:sz w:val="32"/>
          <w:szCs w:val="32"/>
          <w:lang w:eastAsia="pl-PL"/>
        </w:rPr>
        <w:t xml:space="preserve">. Tata kupi </w:t>
      </w:r>
      <w:r>
        <w:rPr>
          <w:color w:val="00000A"/>
          <w:sz w:val="32"/>
          <w:szCs w:val="32"/>
          <w:highlight w:val="green"/>
          <w:lang w:eastAsia="pl-PL"/>
        </w:rPr>
        <w:t>kwiaty</w:t>
      </w:r>
      <w:r>
        <w:rPr>
          <w:color w:val="00000A"/>
          <w:sz w:val="32"/>
          <w:szCs w:val="32"/>
          <w:lang w:eastAsia="pl-PL"/>
        </w:rPr>
        <w:t xml:space="preserve">. Od mojego brata babcia dostanie </w:t>
      </w:r>
      <w:r>
        <w:rPr>
          <w:color w:val="00000A"/>
          <w:sz w:val="32"/>
          <w:szCs w:val="32"/>
          <w:highlight w:val="green"/>
          <w:lang w:eastAsia="pl-PL"/>
        </w:rPr>
        <w:t>książkę</w:t>
      </w:r>
      <w:r>
        <w:rPr>
          <w:color w:val="00000A"/>
          <w:sz w:val="32"/>
          <w:szCs w:val="32"/>
          <w:lang w:eastAsia="pl-PL"/>
        </w:rPr>
        <w:t>.</w:t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0" w:bottom="142" w:gutter="0"/>
      <w:pgNumType w:fmt="decimal"/>
      <w:formProt w:val="false"/>
      <w:textDirection w:val="lrTb"/>
      <w:docGrid w:type="default" w:linePitch="59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80"/>
      <w:ind w:left="0" w:hanging="0"/>
      <w:rPr>
        <w:rFonts w:ascii="Segoe UI" w:hAnsi="Segoe UI" w:cs="Segoe UI"/>
        <w:color w:val="00000A"/>
        <w:sz w:val="36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7A2C3B7E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wp14:anchorId="7A2C3B7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 w:ascii="Segoe UI" w:hAnsi="Segoe UI"/>
        <w:color w:val="00000A"/>
        <w:sz w:val="32"/>
        <w:szCs w:val="28"/>
        <w:lang w:eastAsia="pl-PL"/>
      </w:rPr>
      <w:t xml:space="preserve">Przygotuj zaszyfrowaną wiadomość. Zamiast zaznaczonych wyrazów wstaw odpowiedni symbol. Wykorzystaj do tego przycisk </w:t>
    </w:r>
    <w:r>
      <w:rPr>
        <w:rFonts w:cs="Segoe UI" w:ascii="Segoe UI" w:hAnsi="Segoe UI"/>
        <w:b/>
        <w:color w:val="00000A"/>
        <w:sz w:val="32"/>
        <w:szCs w:val="28"/>
        <w:lang w:eastAsia="pl-PL"/>
      </w:rPr>
      <w:t>Symbol</w:t>
    </w:r>
    <w:r>
      <w:rPr>
        <w:rFonts w:cs="Segoe UI" w:ascii="Segoe UI" w:hAnsi="Segoe UI"/>
        <w:color w:val="00000A"/>
        <w:sz w:val="32"/>
        <w:szCs w:val="28"/>
        <w:lang w:eastAsia="pl-PL"/>
      </w:rPr>
      <w:t>.</w:t>
    </w:r>
  </w:p>
  <w:p>
    <w:pPr>
      <w:pStyle w:val="Normal"/>
      <w:spacing w:lineRule="atLeast" w:line="280" w:before="0" w:after="200"/>
      <w:ind w:left="-340" w:hanging="0"/>
      <w:rPr>
        <w:rFonts w:ascii="Calibri Light" w:hAnsi="Calibri Light" w:cs="Calibri Light" w:asciiTheme="majorHAnsi" w:cstheme="majorHAnsi" w:hAnsiTheme="majorHAnsi"/>
        <w:color w:val="00000A"/>
        <w:sz w:val="36"/>
        <w:szCs w:val="28"/>
      </w:rPr>
    </w:pPr>
    <w:r>
      <w:rPr>
        <w:rFonts w:cs="Calibri Light" w:cstheme="majorHAnsi" w:ascii="Calibri Light" w:hAnsi="Calibri Light"/>
        <w:color w:val="00000A"/>
        <w:sz w:val="36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 LibreOffice_project/64a0f66915f38c6217de274f0aa8e15618924765</Application>
  <Pages>1</Pages>
  <Words>43</Words>
  <Characters>260</Characters>
  <CharactersWithSpaces>301</CharactersWithSpaces>
  <Paragraphs>2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2019-03-21T13:08:00Z</dcterms:created>
  <dc:creator>Arkadiusz Jankowski</dc:creator>
  <dc:description/>
  <dc:language>pl-PL</dc:language>
  <cp:lastModifiedBy>Aleksandra Majewska</cp:lastModifiedBy>
  <dcterms:modified xsi:type="dcterms:W3CDTF">2019-03-21T13:08:00Z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