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5" w:rsidRPr="00666DD4" w:rsidRDefault="008971C5" w:rsidP="008971C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66DD4">
        <w:rPr>
          <w:rFonts w:ascii="Arial" w:hAnsi="Arial" w:cs="Arial"/>
          <w:b/>
          <w:bCs/>
          <w:color w:val="FF0000"/>
          <w:sz w:val="36"/>
          <w:szCs w:val="36"/>
        </w:rPr>
        <w:t>Procedury bezpieczeństwa  w okresie</w:t>
      </w:r>
    </w:p>
    <w:p w:rsidR="008971C5" w:rsidRPr="00666DD4" w:rsidRDefault="008971C5" w:rsidP="008971C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66DD4">
        <w:rPr>
          <w:rFonts w:ascii="Arial" w:hAnsi="Arial" w:cs="Arial"/>
          <w:b/>
          <w:bCs/>
          <w:color w:val="FF0000"/>
          <w:sz w:val="36"/>
          <w:szCs w:val="36"/>
        </w:rPr>
        <w:t xml:space="preserve"> pandemii covid-19 na terenie</w:t>
      </w:r>
    </w:p>
    <w:p w:rsidR="008971C5" w:rsidRPr="00666DD4" w:rsidRDefault="008971C5" w:rsidP="008971C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66DD4">
        <w:rPr>
          <w:rFonts w:ascii="Arial" w:hAnsi="Arial" w:cs="Arial"/>
          <w:b/>
          <w:bCs/>
          <w:color w:val="FF0000"/>
          <w:sz w:val="36"/>
          <w:szCs w:val="36"/>
        </w:rPr>
        <w:t xml:space="preserve"> Szkoły Podstawowej im. </w:t>
      </w:r>
      <w:r w:rsidR="00666DD4" w:rsidRPr="00666DD4">
        <w:rPr>
          <w:rFonts w:ascii="Arial" w:hAnsi="Arial" w:cs="Arial"/>
          <w:b/>
          <w:bCs/>
          <w:color w:val="FF0000"/>
          <w:sz w:val="36"/>
          <w:szCs w:val="36"/>
        </w:rPr>
        <w:t xml:space="preserve">Anny </w:t>
      </w:r>
      <w:proofErr w:type="spellStart"/>
      <w:r w:rsidR="00666DD4" w:rsidRPr="00666DD4">
        <w:rPr>
          <w:rFonts w:ascii="Arial" w:hAnsi="Arial" w:cs="Arial"/>
          <w:b/>
          <w:bCs/>
          <w:color w:val="FF0000"/>
          <w:sz w:val="36"/>
          <w:szCs w:val="36"/>
        </w:rPr>
        <w:t>Jenke</w:t>
      </w:r>
      <w:proofErr w:type="spellEnd"/>
    </w:p>
    <w:p w:rsidR="008971C5" w:rsidRPr="00666DD4" w:rsidRDefault="00666DD4" w:rsidP="008971C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66DD4">
        <w:rPr>
          <w:rFonts w:ascii="Arial" w:hAnsi="Arial" w:cs="Arial"/>
          <w:b/>
          <w:bCs/>
          <w:color w:val="FF0000"/>
          <w:sz w:val="36"/>
          <w:szCs w:val="36"/>
        </w:rPr>
        <w:t>w Przysiekach</w:t>
      </w:r>
      <w:r w:rsidR="008971C5" w:rsidRPr="00666DD4">
        <w:rPr>
          <w:rFonts w:ascii="Arial" w:hAnsi="Arial" w:cs="Arial"/>
          <w:b/>
          <w:bCs/>
          <w:color w:val="FF0000"/>
          <w:sz w:val="36"/>
          <w:szCs w:val="36"/>
        </w:rPr>
        <w:t xml:space="preserve">  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36"/>
          <w:szCs w:val="36"/>
        </w:rPr>
      </w:pPr>
      <w:r w:rsidRPr="00666DD4">
        <w:rPr>
          <w:rFonts w:ascii="Arial" w:hAnsi="Arial" w:cs="Arial"/>
          <w:b/>
          <w:bCs/>
          <w:sz w:val="36"/>
          <w:szCs w:val="36"/>
        </w:rPr>
        <w:t> 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66DD4">
        <w:rPr>
          <w:rFonts w:ascii="Arial" w:hAnsi="Arial" w:cs="Arial"/>
          <w:b/>
          <w:bCs/>
          <w:sz w:val="24"/>
          <w:szCs w:val="24"/>
        </w:rPr>
        <w:t>I. PODSTAWA PRAWNA: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/>
          <w:sz w:val="24"/>
          <w:szCs w:val="24"/>
        </w:rPr>
      </w:pPr>
      <w:r w:rsidRPr="00666DD4">
        <w:rPr>
          <w:rFonts w:ascii="Arial" w:hAnsi="Arial" w:cs="Arial"/>
          <w:i/>
          <w:sz w:val="24"/>
          <w:szCs w:val="24"/>
        </w:rPr>
        <w:t xml:space="preserve">Ustawa z dnia 5 grudnia 2008 r. o zapobieganiu oraz zwalczaniu zakażeń i chorób zakaźnych u ludzi (Dz. U. z 2019 r. poz.1239 ze zm.),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/>
          <w:sz w:val="24"/>
          <w:szCs w:val="24"/>
        </w:rPr>
      </w:pPr>
      <w:r w:rsidRPr="00666DD4">
        <w:rPr>
          <w:rFonts w:ascii="Arial" w:hAnsi="Arial" w:cs="Arial"/>
          <w:i/>
          <w:sz w:val="24"/>
          <w:szCs w:val="24"/>
        </w:rPr>
        <w:t xml:space="preserve"> Ustawa z dnia 14 marca 1985 r. o Państwowej Inspekcji Sanitarnej (Dz. U. z 2019 r. poz. 59 ze zm.),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/>
          <w:sz w:val="24"/>
          <w:szCs w:val="24"/>
        </w:rPr>
      </w:pPr>
      <w:r w:rsidRPr="00666DD4">
        <w:rPr>
          <w:rFonts w:ascii="Arial" w:hAnsi="Arial" w:cs="Arial"/>
          <w:i/>
          <w:sz w:val="24"/>
          <w:szCs w:val="24"/>
        </w:rPr>
        <w:t xml:space="preserve">Ustawa z dnia 14 grudnia 2016 r. Prawo oświatowe (Dz. U. z 2019 r. poz. 1148 ze. zm.),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b/>
          <w:bCs/>
          <w:i/>
          <w:sz w:val="24"/>
          <w:szCs w:val="24"/>
        </w:rPr>
      </w:pPr>
      <w:r w:rsidRPr="00666DD4">
        <w:rPr>
          <w:rFonts w:ascii="Arial" w:hAnsi="Arial" w:cs="Arial"/>
          <w:i/>
          <w:sz w:val="24"/>
          <w:szCs w:val="24"/>
        </w:rPr>
        <w:t>Rozporządzenie Ministra Edukacji Narodowej i Sportu w sprawie bezpieczeństwa i higieny w publicznych i niepublicznych szkołach i placówkach (Dz. U. z 2003 r. Nr 6 poz. 69 ze zm.)</w:t>
      </w:r>
      <w:r w:rsidRPr="00666DD4">
        <w:rPr>
          <w:rFonts w:ascii="Arial" w:hAnsi="Arial" w:cs="Arial"/>
          <w:b/>
          <w:bCs/>
          <w:i/>
          <w:sz w:val="24"/>
          <w:szCs w:val="24"/>
        </w:rPr>
        <w:t xml:space="preserve">,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/>
          <w:sz w:val="24"/>
          <w:szCs w:val="24"/>
          <w:lang w:val="en-US"/>
        </w:rPr>
      </w:pPr>
      <w:r w:rsidRPr="00666DD4">
        <w:rPr>
          <w:rFonts w:ascii="Arial" w:hAnsi="Arial" w:cs="Arial"/>
          <w:i/>
          <w:sz w:val="24"/>
          <w:szCs w:val="24"/>
        </w:rPr>
        <w:t xml:space="preserve"> Rozporządzenie Ministra Edukacji Narodowej z dnia 20 marca 2020 r. w sprawie szczególnych rozwiązań w okresie czasowego ograniczenia funkcjonowania jednostek systemu oświaty w związku z zapobieganiem, przeciwdziałaniem i zwalczaniem COVID-19( Dz. </w:t>
      </w:r>
      <w:r w:rsidRPr="00666DD4">
        <w:rPr>
          <w:rFonts w:ascii="Arial" w:hAnsi="Arial" w:cs="Arial"/>
          <w:i/>
          <w:sz w:val="24"/>
          <w:szCs w:val="24"/>
          <w:lang w:val="en-US"/>
        </w:rPr>
        <w:t xml:space="preserve">U z 2020r. </w:t>
      </w:r>
      <w:proofErr w:type="spellStart"/>
      <w:r w:rsidRPr="00666DD4">
        <w:rPr>
          <w:rFonts w:ascii="Arial" w:hAnsi="Arial" w:cs="Arial"/>
          <w:i/>
          <w:sz w:val="24"/>
          <w:szCs w:val="24"/>
          <w:lang w:val="en-US"/>
        </w:rPr>
        <w:t>poz</w:t>
      </w:r>
      <w:proofErr w:type="spellEnd"/>
      <w:r w:rsidRPr="00666DD4">
        <w:rPr>
          <w:rFonts w:ascii="Arial" w:hAnsi="Arial" w:cs="Arial"/>
          <w:i/>
          <w:sz w:val="24"/>
          <w:szCs w:val="24"/>
          <w:lang w:val="en-US"/>
        </w:rPr>
        <w:t>. 493)</w:t>
      </w:r>
      <w:r w:rsidRPr="00666DD4">
        <w:rPr>
          <w:rFonts w:ascii="Arial" w:hAnsi="Arial" w:cs="Arial"/>
          <w:b/>
          <w:bCs/>
          <w:i/>
          <w:sz w:val="24"/>
          <w:szCs w:val="24"/>
          <w:lang w:val="en-US"/>
        </w:rPr>
        <w:t>,</w:t>
      </w:r>
      <w:r w:rsidRPr="00666DD4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i/>
          <w:sz w:val="24"/>
          <w:szCs w:val="24"/>
        </w:rPr>
      </w:pPr>
      <w:r w:rsidRPr="00666DD4">
        <w:rPr>
          <w:rFonts w:ascii="Arial" w:hAnsi="Arial" w:cs="Arial"/>
          <w:i/>
          <w:sz w:val="24"/>
          <w:szCs w:val="24"/>
        </w:rPr>
        <w:t xml:space="preserve">Rozporządzenia MEN z dnia 29 kwietnia 2020 r. zmieniające rozporządzenie w sprawie szczególnych rozwiązań w okresie czasowego ograniczenia funkcjonowania jednostek systemu oświaty w związku z zapobieganiem, przeciwdziałaniem i zwalczaniem COVID-19art. 8a ust. 5 </w:t>
      </w:r>
      <w:proofErr w:type="spellStart"/>
      <w:r w:rsidRPr="00666DD4">
        <w:rPr>
          <w:rFonts w:ascii="Arial" w:hAnsi="Arial" w:cs="Arial"/>
          <w:i/>
          <w:sz w:val="24"/>
          <w:szCs w:val="24"/>
        </w:rPr>
        <w:t>pkt</w:t>
      </w:r>
      <w:proofErr w:type="spellEnd"/>
      <w:r w:rsidRPr="00666DD4">
        <w:rPr>
          <w:rFonts w:ascii="Arial" w:hAnsi="Arial" w:cs="Arial"/>
          <w:i/>
          <w:sz w:val="24"/>
          <w:szCs w:val="24"/>
        </w:rPr>
        <w:t xml:space="preserve"> 2 ustawy z dnia 14 marca 1985 r. o Państwowej Inspekcji Sanitarnej (Dz. U. z 2019 r. poz. 59, oraz z 2020 r. poz. 322, 374 567)</w:t>
      </w:r>
      <w:r w:rsidRPr="00666DD4">
        <w:rPr>
          <w:rFonts w:ascii="Arial" w:hAnsi="Arial" w:cs="Arial"/>
          <w:b/>
          <w:bCs/>
          <w:i/>
          <w:sz w:val="24"/>
          <w:szCs w:val="24"/>
        </w:rPr>
        <w:t>,</w:t>
      </w:r>
      <w:r w:rsidRPr="00666DD4">
        <w:rPr>
          <w:rFonts w:ascii="Arial" w:hAnsi="Arial" w:cs="Arial"/>
          <w:i/>
          <w:sz w:val="24"/>
          <w:szCs w:val="24"/>
        </w:rPr>
        <w:t xml:space="preserve">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i/>
          <w:sz w:val="24"/>
          <w:szCs w:val="24"/>
        </w:rPr>
      </w:pPr>
      <w:r w:rsidRPr="00666DD4">
        <w:rPr>
          <w:rFonts w:ascii="Arial" w:hAnsi="Arial" w:cs="Arial"/>
          <w:i/>
          <w:sz w:val="24"/>
          <w:szCs w:val="24"/>
        </w:rPr>
        <w:t xml:space="preserve">Wytyczne epidemiologiczne Głównego Inspektora Sanitarnego dla przedszkoli, oddziałów przedszkolnych w szkole podstawowej i innych form wychowania przedszkolnego oraz instytucji opieki nad dziećmi w wieku do lat 3 z dnia 30 kwietnia 2020r. 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666DD4">
        <w:rPr>
          <w:rFonts w:ascii="Arial" w:hAnsi="Arial" w:cs="Arial"/>
          <w:b/>
          <w:bCs/>
          <w:i/>
          <w:sz w:val="24"/>
          <w:szCs w:val="24"/>
        </w:rPr>
        <w:t> 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66DD4">
        <w:rPr>
          <w:rFonts w:ascii="Arial" w:hAnsi="Arial" w:cs="Arial"/>
          <w:b/>
          <w:bCs/>
          <w:sz w:val="24"/>
          <w:szCs w:val="24"/>
        </w:rPr>
        <w:t>II. OBOWIĄZKI DYREKTORA PLAC</w:t>
      </w:r>
      <w:r w:rsidRPr="00666DD4">
        <w:rPr>
          <w:rFonts w:ascii="Arial" w:hAnsi="Arial" w:cs="Arial"/>
          <w:b/>
          <w:bCs/>
          <w:sz w:val="24"/>
          <w:szCs w:val="24"/>
          <w:lang w:val="en-US"/>
        </w:rPr>
        <w:t>ÓWKI: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Ustala i dostosowuje procedury obowiązujące w placówce do wymogów zwiększonego reżimu sanitarnego w warunkach pandemii </w:t>
      </w:r>
      <w:proofErr w:type="spellStart"/>
      <w:r w:rsidRPr="00666DD4">
        <w:rPr>
          <w:rFonts w:ascii="Arial" w:hAnsi="Arial" w:cs="Arial"/>
          <w:sz w:val="24"/>
          <w:szCs w:val="24"/>
        </w:rPr>
        <w:t>koronawirusa</w:t>
      </w:r>
      <w:proofErr w:type="spellEnd"/>
      <w:r w:rsidRPr="00666DD4">
        <w:rPr>
          <w:rFonts w:ascii="Arial" w:hAnsi="Arial" w:cs="Arial"/>
          <w:sz w:val="24"/>
          <w:szCs w:val="24"/>
        </w:rPr>
        <w:t xml:space="preserve"> i choroby COVID-19.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Zapewnia pracownikom </w:t>
      </w:r>
      <w:r w:rsidRPr="00666DD4">
        <w:rPr>
          <w:rFonts w:ascii="Arial" w:hAnsi="Arial" w:cs="Arial"/>
          <w:b/>
          <w:bCs/>
          <w:sz w:val="24"/>
          <w:szCs w:val="24"/>
        </w:rPr>
        <w:t>środki ochrony osobistej,</w:t>
      </w:r>
      <w:r w:rsidRPr="00666DD4">
        <w:rPr>
          <w:rFonts w:ascii="Arial" w:hAnsi="Arial" w:cs="Arial"/>
          <w:sz w:val="24"/>
          <w:szCs w:val="24"/>
        </w:rPr>
        <w:t xml:space="preserve"> w tym rękawiczki, maseczki ochronne, ewentualnie przyłbice, płyny dezynfekujące. Płyn do dezynfekcji rąk, rękawiczki zapewnia również przy wejściu szkoły i przedszkola oraz w pomieszczeniach higieniczno-sanitarnych. Umieszcza w widocznym miejscu instrukcje z zasadami prawidłowego mycia rąk, zakładania i ściągania rękawiczek i maski</w:t>
      </w:r>
      <w:r w:rsidR="00666DD4">
        <w:rPr>
          <w:rFonts w:ascii="Arial" w:hAnsi="Arial" w:cs="Arial"/>
          <w:sz w:val="24"/>
          <w:szCs w:val="24"/>
        </w:rPr>
        <w:t>.</w:t>
      </w:r>
      <w:r w:rsidRPr="00666DD4">
        <w:rPr>
          <w:rFonts w:ascii="Arial" w:hAnsi="Arial" w:cs="Arial"/>
          <w:sz w:val="24"/>
          <w:szCs w:val="24"/>
        </w:rPr>
        <w:t xml:space="preserve"> </w:t>
      </w:r>
      <w:r w:rsidRPr="00666DD4">
        <w:rPr>
          <w:rFonts w:ascii="Arial" w:hAnsi="Arial" w:cs="Arial"/>
          <w:b/>
          <w:bCs/>
          <w:sz w:val="24"/>
          <w:szCs w:val="24"/>
        </w:rPr>
        <w:t xml:space="preserve">  </w:t>
      </w:r>
      <w:r w:rsidRPr="00666DD4">
        <w:rPr>
          <w:rFonts w:ascii="Arial" w:hAnsi="Arial" w:cs="Arial"/>
          <w:sz w:val="24"/>
          <w:szCs w:val="24"/>
        </w:rPr>
        <w:t xml:space="preserve">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lastRenderedPageBreak/>
        <w:t xml:space="preserve">Organizuje pracę nauczycieli oraz pracowników obsługi i administracji na okres wzmożonego reżimu sanitarnego w warunkach pandemii </w:t>
      </w:r>
      <w:proofErr w:type="spellStart"/>
      <w:r w:rsidRPr="00666DD4">
        <w:rPr>
          <w:rFonts w:ascii="Arial" w:hAnsi="Arial" w:cs="Arial"/>
          <w:sz w:val="24"/>
          <w:szCs w:val="24"/>
        </w:rPr>
        <w:t>koronawirusa</w:t>
      </w:r>
      <w:proofErr w:type="spellEnd"/>
      <w:r w:rsidRPr="00666DD4">
        <w:rPr>
          <w:rFonts w:ascii="Arial" w:hAnsi="Arial" w:cs="Arial"/>
          <w:sz w:val="24"/>
          <w:szCs w:val="24"/>
        </w:rPr>
        <w:t xml:space="preserve"> i choroby COVID-19.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Przekazuje rodzicom informacje o czynnikach ryzyka COVID-19, informuje o procedurach oraz o odpowiedzialności za podjętą decyzję związaną z wysłaniem dziecka do placówki poprzez umieszczenie procedur wraz z załącznikami na stronie szkoły :</w:t>
      </w:r>
      <w:r w:rsidR="00BF63D7">
        <w:rPr>
          <w:rFonts w:ascii="Arial" w:hAnsi="Arial" w:cs="Arial"/>
          <w:sz w:val="24"/>
          <w:szCs w:val="24"/>
        </w:rPr>
        <w:t xml:space="preserve"> </w:t>
      </w:r>
      <w:r w:rsidR="00BF63D7" w:rsidRPr="00695F74">
        <w:rPr>
          <w:rFonts w:ascii="Arial" w:hAnsi="Arial" w:cs="Arial"/>
          <w:color w:val="0000FF"/>
          <w:sz w:val="24"/>
          <w:szCs w:val="24"/>
        </w:rPr>
        <w:t>spprzysieki@interia.pl</w:t>
      </w:r>
      <w:r w:rsidR="00BF63D7">
        <w:rPr>
          <w:rFonts w:ascii="Arial" w:hAnsi="Arial" w:cs="Arial"/>
          <w:sz w:val="24"/>
          <w:szCs w:val="24"/>
        </w:rPr>
        <w:t>.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Zapewnia pomieszczenie służące do izolacji dziecka</w:t>
      </w:r>
      <w:r w:rsidR="00695F74">
        <w:rPr>
          <w:rFonts w:ascii="Arial" w:hAnsi="Arial" w:cs="Arial"/>
          <w:sz w:val="24"/>
          <w:szCs w:val="24"/>
        </w:rPr>
        <w:t xml:space="preserve"> (gabinet higienistki),</w:t>
      </w:r>
      <w:r w:rsidRPr="00666DD4">
        <w:rPr>
          <w:rFonts w:ascii="Arial" w:hAnsi="Arial" w:cs="Arial"/>
          <w:sz w:val="24"/>
          <w:szCs w:val="24"/>
        </w:rPr>
        <w:t xml:space="preserve"> o</w:t>
      </w:r>
      <w:r w:rsidR="00B13F00">
        <w:rPr>
          <w:rFonts w:ascii="Arial" w:hAnsi="Arial" w:cs="Arial"/>
          <w:sz w:val="24"/>
          <w:szCs w:val="24"/>
        </w:rPr>
        <w:t xml:space="preserve">raz pracownika </w:t>
      </w:r>
      <w:r w:rsidRPr="00666DD4">
        <w:rPr>
          <w:rFonts w:ascii="Arial" w:hAnsi="Arial" w:cs="Arial"/>
          <w:sz w:val="24"/>
          <w:szCs w:val="24"/>
        </w:rPr>
        <w:t xml:space="preserve">wyposażone  w zestaw ochronny: przyłbica, fartuch ochronny,   rękawiczki. Jeśli dziecko/pracownik będzie wykazywał objawy typowe dla </w:t>
      </w:r>
      <w:proofErr w:type="spellStart"/>
      <w:r w:rsidRPr="00666DD4">
        <w:rPr>
          <w:rFonts w:ascii="Arial" w:hAnsi="Arial" w:cs="Arial"/>
          <w:sz w:val="24"/>
          <w:szCs w:val="24"/>
        </w:rPr>
        <w:t>koronawirusa</w:t>
      </w:r>
      <w:proofErr w:type="spellEnd"/>
      <w:r w:rsidRPr="00666DD4">
        <w:rPr>
          <w:rFonts w:ascii="Arial" w:hAnsi="Arial" w:cs="Arial"/>
          <w:sz w:val="24"/>
          <w:szCs w:val="24"/>
        </w:rPr>
        <w:t xml:space="preserve"> (gorączkę, kaszel, trudności w oddychaniu) należy postępować zgodnie z procedurami  na wypadek stwierdzenia podejrze</w:t>
      </w:r>
      <w:r w:rsidR="00550A13">
        <w:rPr>
          <w:rFonts w:ascii="Arial" w:hAnsi="Arial" w:cs="Arial"/>
          <w:sz w:val="24"/>
          <w:szCs w:val="24"/>
        </w:rPr>
        <w:t>nia zakażenia ujętymi w paragrafie VI.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Zapewnia codzienną dezynfekcję </w:t>
      </w:r>
      <w:r w:rsidR="00695F74">
        <w:rPr>
          <w:rFonts w:ascii="Arial" w:hAnsi="Arial" w:cs="Arial"/>
          <w:sz w:val="24"/>
          <w:szCs w:val="24"/>
        </w:rPr>
        <w:t xml:space="preserve">mebli, sprzętów, </w:t>
      </w:r>
      <w:r w:rsidRPr="00666DD4">
        <w:rPr>
          <w:rFonts w:ascii="Arial" w:hAnsi="Arial" w:cs="Arial"/>
          <w:sz w:val="24"/>
          <w:szCs w:val="24"/>
        </w:rPr>
        <w:t xml:space="preserve">zabawek, placu zabaw oraz wykorzystywanych do zajęć przyborów sportowych.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Jest odpowiedzialny za usunięcie przedmiotów i sprzętu, których nie można skutecznie uprać lub dezynfekować (np. pluszowe zabawki</w:t>
      </w:r>
      <w:r w:rsidR="00695F74">
        <w:rPr>
          <w:rFonts w:ascii="Arial" w:hAnsi="Arial" w:cs="Arial"/>
          <w:sz w:val="24"/>
          <w:szCs w:val="24"/>
        </w:rPr>
        <w:t>, drobne klocki, itp.</w:t>
      </w:r>
      <w:r w:rsidRPr="00666DD4">
        <w:rPr>
          <w:rFonts w:ascii="Arial" w:hAnsi="Arial" w:cs="Arial"/>
          <w:sz w:val="24"/>
          <w:szCs w:val="24"/>
        </w:rPr>
        <w:t xml:space="preserve">).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Dyrektor wyznacza pracownika szkoły, który  dokonuje pomiaru temperatury dziecka/pracownika  dwa razy dziennie wpisując pomiar do tabeli</w:t>
      </w:r>
      <w:r w:rsidR="00B13F00">
        <w:rPr>
          <w:rFonts w:ascii="Arial" w:hAnsi="Arial" w:cs="Arial"/>
          <w:sz w:val="24"/>
          <w:szCs w:val="24"/>
        </w:rPr>
        <w:t>.</w:t>
      </w:r>
    </w:p>
    <w:p w:rsidR="008971C5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66DD4">
        <w:rPr>
          <w:rFonts w:ascii="Arial" w:hAnsi="Arial" w:cs="Arial"/>
          <w:b/>
          <w:bCs/>
          <w:sz w:val="24"/>
          <w:szCs w:val="24"/>
        </w:rPr>
        <w:t>III. OBOWIĄZKI PRACOWNIK</w:t>
      </w:r>
      <w:r w:rsidRPr="00666DD4">
        <w:rPr>
          <w:rFonts w:ascii="Arial" w:hAnsi="Arial" w:cs="Arial"/>
          <w:b/>
          <w:bCs/>
          <w:sz w:val="24"/>
          <w:szCs w:val="24"/>
          <w:lang w:val="en-US"/>
        </w:rPr>
        <w:t>ÓW:</w:t>
      </w:r>
    </w:p>
    <w:p w:rsidR="008971C5" w:rsidRPr="00695F74" w:rsidRDefault="008971C5" w:rsidP="00695F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695F74">
        <w:rPr>
          <w:rFonts w:ascii="Arial" w:hAnsi="Arial" w:cs="Arial"/>
          <w:b/>
          <w:sz w:val="24"/>
          <w:szCs w:val="24"/>
        </w:rPr>
        <w:t xml:space="preserve">Obowiązki pracowników obsługi i administracji: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Pracownik pracuje w rękawiczkach i dba o higienę rąk – często myje mydłem lub środkiem dezynfekującym, nie dotyka okolicy twarzy, ust, nosa i oczu.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Wykonując prace porządkowe</w:t>
      </w:r>
      <w:r w:rsidR="00695F74">
        <w:rPr>
          <w:rFonts w:ascii="Arial" w:hAnsi="Arial" w:cs="Arial"/>
          <w:sz w:val="24"/>
          <w:szCs w:val="24"/>
        </w:rPr>
        <w:t>,</w:t>
      </w:r>
      <w:r w:rsidRPr="00666DD4">
        <w:rPr>
          <w:rFonts w:ascii="Arial" w:hAnsi="Arial" w:cs="Arial"/>
          <w:sz w:val="24"/>
          <w:szCs w:val="24"/>
        </w:rPr>
        <w:t xml:space="preserve"> pracownik wietrzy pomieszczenie, w którym pracuje.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Zachowuje szczególną ostrożność korzystając z magazynu, dyżurki, innych pomieszczeń służących do wykonywania swoich obowiązków.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Powierzchnie dotykowe w tym biurka, lady i stoły, klamki, włączniki światła, poręcze, blaty do spożywania posiłków i inne przedmioty (np. telefony, klawiatury) regularnie dezynfekuje środkiem dezynfekującym lub wodą z detergentem.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Wszystkie obszary często używane, takie jak toalety, ciągi komunikacyjne regularnie i starannie sprząta z użyciem wody z detergentem.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W przypadku podejrzenia zakażenia </w:t>
      </w:r>
      <w:proofErr w:type="spellStart"/>
      <w:r w:rsidRPr="00666DD4">
        <w:rPr>
          <w:rFonts w:ascii="Arial" w:hAnsi="Arial" w:cs="Arial"/>
          <w:sz w:val="24"/>
          <w:szCs w:val="24"/>
        </w:rPr>
        <w:t>koronawirusem</w:t>
      </w:r>
      <w:proofErr w:type="spellEnd"/>
      <w:r w:rsidRPr="00666DD4">
        <w:rPr>
          <w:rFonts w:ascii="Arial" w:hAnsi="Arial" w:cs="Arial"/>
          <w:sz w:val="24"/>
          <w:szCs w:val="24"/>
        </w:rPr>
        <w:t xml:space="preserve"> lub choroby COVID-19 (duszności, kaszel, gorączka) pracownik pozostaje w domu i zawiadamia o tym fakcie dyrektora placówki.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Personel kuchenny oraz pomocniczy nie może kontaktować się z dziećmi oraz personelem opiekującym się dziećmi. </w:t>
      </w:r>
    </w:p>
    <w:p w:rsidR="008971C5" w:rsidRPr="00E76376" w:rsidRDefault="00E76376" w:rsidP="00E76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971C5" w:rsidRPr="00E76376">
        <w:rPr>
          <w:rFonts w:ascii="Arial" w:hAnsi="Arial" w:cs="Arial"/>
          <w:b/>
          <w:sz w:val="24"/>
          <w:szCs w:val="24"/>
        </w:rPr>
        <w:t xml:space="preserve">Obowiązki intendentki: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Przestrzega warunków wymaganych przepisami prawa, dotyczącymi funkcjonowania zbiorowego żywienia.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Utrzymuje wysoką higienę mycia i dezynfekcji stanowisk pracy, opakowań produktów, sprzętu kuchennego, naczyń stołowych oraz sztućców.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Po zakończonej pracy gruntownie dezynfekuje powierzchnie, sprzęty i pomieszczenia zaplecza kuchennego oraz zmywalni.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lastRenderedPageBreak/>
        <w:t xml:space="preserve">Dba o czystość magazynu spożywczego. Wstęp do magazynu ma tylko intendentka.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Intendentka dba o higieniczny odbiór towaru od dostawców. Zwraca uwagę na ubiór dostawcy: fartuch biały, maseczka, rękawiczki oraz na czystość samochodu, którym dostarczany jest towar. Dostarczane pieczywo powinno być przykryte czystym materiałem, papierem. Dostawca nie wchodzi na teren przedszkola, towar zostawia za drzwiami.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Dba o higienę rąk – często myje mydłem lub środkiem dezynfekującym, nie dotyka okolicy twarzy, ust, nosa i oczu.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W przypadku podejrzenia zakażenia </w:t>
      </w:r>
      <w:proofErr w:type="spellStart"/>
      <w:r w:rsidRPr="00666DD4">
        <w:rPr>
          <w:rFonts w:ascii="Arial" w:hAnsi="Arial" w:cs="Arial"/>
          <w:sz w:val="24"/>
          <w:szCs w:val="24"/>
        </w:rPr>
        <w:t>koronawirusem</w:t>
      </w:r>
      <w:proofErr w:type="spellEnd"/>
      <w:r w:rsidRPr="00666DD4">
        <w:rPr>
          <w:rFonts w:ascii="Arial" w:hAnsi="Arial" w:cs="Arial"/>
          <w:sz w:val="24"/>
          <w:szCs w:val="24"/>
        </w:rPr>
        <w:t xml:space="preserve"> lub choroby COVID-19 (duszności, kaszel, gorączka) pracownik pozostaje w domu i zawiadamia o tym fakcie dyrektora placówki. </w:t>
      </w:r>
    </w:p>
    <w:p w:rsidR="008971C5" w:rsidRPr="00E76376" w:rsidRDefault="008971C5" w:rsidP="00E763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76376">
        <w:rPr>
          <w:rFonts w:ascii="Arial" w:hAnsi="Arial" w:cs="Arial"/>
          <w:b/>
          <w:sz w:val="24"/>
          <w:szCs w:val="24"/>
        </w:rPr>
        <w:t xml:space="preserve">Obowiązki nauczycieli: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Pracuje wg  ustalonego  przez  dyrektora harmonogramu realizując zajęcia opiekuńczo – wychowawcze w  oddziale  lub zajęcia dydaktyczne realizowane w formie pracy zdalnej.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666DD4">
        <w:rPr>
          <w:rFonts w:ascii="Arial" w:hAnsi="Arial" w:cs="Arial"/>
          <w:sz w:val="24"/>
          <w:szCs w:val="24"/>
        </w:rPr>
        <w:t>koronawirusem</w:t>
      </w:r>
      <w:proofErr w:type="spellEnd"/>
      <w:r w:rsidRPr="00666DD4">
        <w:rPr>
          <w:rFonts w:ascii="Arial" w:hAnsi="Arial" w:cs="Arial"/>
          <w:sz w:val="24"/>
          <w:szCs w:val="24"/>
        </w:rPr>
        <w:t xml:space="preserve">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Przestrzega zasad korzystania z placu zabaw stosując się do zaleceń Głównego Inspektora Sanitarnego dotyczących ilości osób przebywających jednocześnie w w/w miejscu.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Organizuje wyjścia  grupy na teren ogrodu szkolnego tak, aby grupy nie mieszały się ze sobą.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Unika organizowania większych skupisk dzieci w jednym pomieszczeniu lub przy jednej zabawce na placu zabaw.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Opiekunowie powinni zachować dystans społeczny między sobą, w każdej przestrzeni placówki, wynoszący co najmniej 1,5 metra.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Dba o higienę rąk – często myje mydłem lub środkiem dezynfekującym, nie dotyka okolicy twarzy, ust, nosa i oczu.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W przypadku podejrzenia zakażenia </w:t>
      </w:r>
      <w:proofErr w:type="spellStart"/>
      <w:r w:rsidRPr="00666DD4">
        <w:rPr>
          <w:rFonts w:ascii="Arial" w:hAnsi="Arial" w:cs="Arial"/>
          <w:sz w:val="24"/>
          <w:szCs w:val="24"/>
        </w:rPr>
        <w:t>koronawirusem</w:t>
      </w:r>
      <w:proofErr w:type="spellEnd"/>
      <w:r w:rsidRPr="00666DD4">
        <w:rPr>
          <w:rFonts w:ascii="Arial" w:hAnsi="Arial" w:cs="Arial"/>
          <w:sz w:val="24"/>
          <w:szCs w:val="24"/>
        </w:rPr>
        <w:t xml:space="preserve"> lub choroby COVID-19 (duszności, kaszel, gorączka) pracownik pozostaje w domu i zawiadamia o tym fakcie dyrektora placówki. 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 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66DD4">
        <w:rPr>
          <w:rFonts w:ascii="Arial" w:hAnsi="Arial" w:cs="Arial"/>
          <w:b/>
          <w:bCs/>
          <w:sz w:val="24"/>
          <w:szCs w:val="24"/>
        </w:rPr>
        <w:t>IV. OBOWIĄZKI RODZICÓW/OPIEKUNÓW PRAWNYCH: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Rodzice/opiekunowie prawni  są zobowiązani do zapoznania się z Procedurami bezpieczeństwa  w okresie pandemii covid-19 na terenie  Szkoły Podstawowej i</w:t>
      </w:r>
      <w:r w:rsidR="00E76376">
        <w:rPr>
          <w:rFonts w:ascii="Arial" w:hAnsi="Arial" w:cs="Arial"/>
          <w:sz w:val="24"/>
          <w:szCs w:val="24"/>
        </w:rPr>
        <w:t xml:space="preserve">m. Anny </w:t>
      </w:r>
      <w:proofErr w:type="spellStart"/>
      <w:r w:rsidR="00E76376">
        <w:rPr>
          <w:rFonts w:ascii="Arial" w:hAnsi="Arial" w:cs="Arial"/>
          <w:sz w:val="24"/>
          <w:szCs w:val="24"/>
        </w:rPr>
        <w:t>Jenke</w:t>
      </w:r>
      <w:proofErr w:type="spellEnd"/>
      <w:r w:rsidR="00E76376">
        <w:rPr>
          <w:rFonts w:ascii="Arial" w:hAnsi="Arial" w:cs="Arial"/>
          <w:sz w:val="24"/>
          <w:szCs w:val="24"/>
        </w:rPr>
        <w:t xml:space="preserve"> w Przysiekach</w:t>
      </w:r>
      <w:r w:rsidRPr="00666DD4">
        <w:rPr>
          <w:rFonts w:ascii="Arial" w:hAnsi="Arial" w:cs="Arial"/>
          <w:sz w:val="24"/>
          <w:szCs w:val="24"/>
        </w:rPr>
        <w:t xml:space="preserve"> dostępnymi na st</w:t>
      </w:r>
      <w:r w:rsidR="00E76376">
        <w:rPr>
          <w:rFonts w:ascii="Arial" w:hAnsi="Arial" w:cs="Arial"/>
          <w:sz w:val="24"/>
          <w:szCs w:val="24"/>
        </w:rPr>
        <w:t xml:space="preserve">ronie szkoły : </w:t>
      </w:r>
      <w:r w:rsidR="00E76376" w:rsidRPr="00E76376">
        <w:rPr>
          <w:rFonts w:ascii="Arial" w:hAnsi="Arial" w:cs="Arial"/>
          <w:color w:val="0000FF"/>
          <w:sz w:val="24"/>
          <w:szCs w:val="24"/>
        </w:rPr>
        <w:t>spprzysieki@interia.pl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Zgłaszają dziecko do udziału w zajęciach w oddziale przedszkolnym minimum 2 dni robocze przed skorzystaniem z opieki przedszkolnej do godziny 12.00 (telefonicznie lub mailowo na adres: </w:t>
      </w:r>
      <w:r w:rsidR="00E76376" w:rsidRPr="00E76376">
        <w:rPr>
          <w:rFonts w:ascii="Arial" w:hAnsi="Arial" w:cs="Arial"/>
          <w:color w:val="0000FF"/>
          <w:sz w:val="24"/>
          <w:szCs w:val="24"/>
        </w:rPr>
        <w:t>spprzysieki@interia.pl</w:t>
      </w:r>
      <w:r w:rsidRPr="00666DD4">
        <w:rPr>
          <w:rFonts w:ascii="Arial" w:hAnsi="Arial" w:cs="Arial"/>
          <w:sz w:val="24"/>
          <w:szCs w:val="24"/>
        </w:rPr>
        <w:t xml:space="preserve"> )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Dostarczają do placówki uzupełnioną Deklarację oraz Oświadczenie rodzica/ opiekuna prawnego stanowiące załącznik nr 1  oraz załącznik nr 2 (do pobrania ze strony szkoły :  co jest warunkiem przyjęcia dziecka do placówki. </w:t>
      </w:r>
      <w:proofErr w:type="spellStart"/>
      <w:r w:rsidRPr="00666DD4">
        <w:rPr>
          <w:rFonts w:ascii="Arial" w:hAnsi="Arial" w:cs="Arial"/>
          <w:sz w:val="24"/>
          <w:szCs w:val="24"/>
        </w:rPr>
        <w:t>Scan</w:t>
      </w:r>
      <w:proofErr w:type="spellEnd"/>
      <w:r w:rsidRPr="00666DD4">
        <w:rPr>
          <w:rFonts w:ascii="Arial" w:hAnsi="Arial" w:cs="Arial"/>
          <w:sz w:val="24"/>
          <w:szCs w:val="24"/>
        </w:rPr>
        <w:t xml:space="preserve"> </w:t>
      </w:r>
      <w:r w:rsidRPr="00666DD4">
        <w:rPr>
          <w:rFonts w:ascii="Arial" w:hAnsi="Arial" w:cs="Arial"/>
          <w:sz w:val="24"/>
          <w:szCs w:val="24"/>
        </w:rPr>
        <w:lastRenderedPageBreak/>
        <w:t xml:space="preserve">oświadczenia i deklaracji przesyła mailem na adres : </w:t>
      </w:r>
      <w:r w:rsidR="00E76376" w:rsidRPr="00E76376">
        <w:rPr>
          <w:rFonts w:ascii="Arial" w:hAnsi="Arial" w:cs="Arial"/>
          <w:color w:val="0000FF"/>
          <w:sz w:val="24"/>
          <w:szCs w:val="24"/>
        </w:rPr>
        <w:t xml:space="preserve"> spprzysieki@interia.pl</w:t>
      </w:r>
      <w:r w:rsidR="00E76376">
        <w:rPr>
          <w:rFonts w:ascii="Arial" w:hAnsi="Arial" w:cs="Arial"/>
          <w:color w:val="0000FF"/>
          <w:sz w:val="24"/>
          <w:szCs w:val="24"/>
        </w:rPr>
        <w:t>,</w:t>
      </w:r>
      <w:r w:rsidR="00E76376" w:rsidRPr="00666DD4">
        <w:rPr>
          <w:rFonts w:ascii="Arial" w:hAnsi="Arial" w:cs="Arial"/>
          <w:sz w:val="24"/>
          <w:szCs w:val="24"/>
        </w:rPr>
        <w:t xml:space="preserve"> </w:t>
      </w:r>
      <w:r w:rsidR="00E76376">
        <w:rPr>
          <w:rFonts w:ascii="Arial" w:hAnsi="Arial" w:cs="Arial"/>
          <w:sz w:val="24"/>
          <w:szCs w:val="24"/>
        </w:rPr>
        <w:t>l</w:t>
      </w:r>
      <w:r w:rsidRPr="00666DD4">
        <w:rPr>
          <w:rFonts w:ascii="Arial" w:hAnsi="Arial" w:cs="Arial"/>
          <w:sz w:val="24"/>
          <w:szCs w:val="24"/>
        </w:rPr>
        <w:t xml:space="preserve">ub dostarcza w dniu przyprowadzenia dziecka do placówki pozostawiając dokumenty  w skrzynce umieszczonej przy wejściu do szkoły lub skrzynce pocztowej.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Stosują się do zaleceń lekarskich, które mogą okre</w:t>
      </w:r>
      <w:r w:rsidR="00E726D5">
        <w:rPr>
          <w:rFonts w:ascii="Arial" w:hAnsi="Arial" w:cs="Arial"/>
          <w:sz w:val="24"/>
          <w:szCs w:val="24"/>
        </w:rPr>
        <w:t xml:space="preserve">ślić czas nieposyłania dziecka </w:t>
      </w:r>
      <w:r w:rsidRPr="00666DD4">
        <w:rPr>
          <w:rFonts w:ascii="Arial" w:hAnsi="Arial" w:cs="Arial"/>
          <w:sz w:val="24"/>
          <w:szCs w:val="24"/>
        </w:rPr>
        <w:t xml:space="preserve">do instytucji, jeśli wcześniej dziecko chorowało. Po przebytej chorobie rodzic zobligowany jest  do dostarczenia do oddziału  przedszkolnego zaświadczenia lekarskiego, potwierdzającego stan zdrowia dziecka, umożliwiający jego ponowne przyjęcie. </w:t>
      </w:r>
    </w:p>
    <w:p w:rsidR="00232DEC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W czasie pobytu w oddziale przedszkolnym nie ma obowiązku noszenia przez dzieci maseczek. Jeśli rodzice/prawni opiekunowie decydują się na posiada</w:t>
      </w:r>
      <w:r w:rsidR="00232DEC">
        <w:rPr>
          <w:rFonts w:ascii="Arial" w:hAnsi="Arial" w:cs="Arial"/>
          <w:sz w:val="24"/>
          <w:szCs w:val="24"/>
        </w:rPr>
        <w:t xml:space="preserve">nie przez dziecko maseczki są zobowiązani </w:t>
      </w:r>
      <w:r w:rsidRPr="00666DD4">
        <w:rPr>
          <w:rFonts w:ascii="Arial" w:hAnsi="Arial" w:cs="Arial"/>
          <w:sz w:val="24"/>
          <w:szCs w:val="24"/>
        </w:rPr>
        <w:t xml:space="preserve"> do przekazania nauczycielowi odpowiednich ich ilości zapakowanych w woreczku/pudełku opisanych imieniem </w:t>
      </w:r>
    </w:p>
    <w:p w:rsidR="008971C5" w:rsidRPr="00666DD4" w:rsidRDefault="008971C5" w:rsidP="00232DEC">
      <w:pPr>
        <w:autoSpaceDE w:val="0"/>
        <w:autoSpaceDN w:val="0"/>
        <w:adjustRightInd w:val="0"/>
        <w:spacing w:after="0" w:line="240" w:lineRule="auto"/>
        <w:ind w:left="707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i nazwiskiem dziecka.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Przestrzegają wytycznych dotyczących nie przynoszenia zabawek i innych niepotrzebnych przedmiotów przez dziecko do placówki.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Regularnie przypominają dziecku o podstawowych zasadach higieny m.in. myciu rąk wodą z mydłem, nie podawaniu ręki na przywitanie, unikaniu częstego dotykania oczu, nosa i ust. Zwracają uwagę na odpowiedni sposób zasłaniania twarzy podczas kichania czy kasłania.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Rodzic/opiekun prawny oddaje dziecko pod opiekę wyznaczonemu pracownikowi przed wejściem do placówki – nie wchodzi na teren szkoły. Wejście do placówki sygnalizuje dzwonkiem przy  wejściu do szkoły. Rodzice i opiekunowie prawni przyprowadzający i odbierający dzieci do/z placówki są zobowiązani do zachowania dystansu społecznego w odniesieniu do pracowników placówki oraz innych dzieci i ich rodziców wynoszący co najmniej 2 metry.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Są zobowiązani do podania aktualnego numeru telefonu i odbierania telefon</w:t>
      </w:r>
      <w:r w:rsidR="00232DEC">
        <w:rPr>
          <w:rFonts w:ascii="Arial" w:hAnsi="Arial" w:cs="Arial"/>
          <w:sz w:val="24"/>
          <w:szCs w:val="24"/>
        </w:rPr>
        <w:t>ów od dyrektora.</w:t>
      </w:r>
      <w:r w:rsidRPr="00666DD4">
        <w:rPr>
          <w:rFonts w:ascii="Arial" w:hAnsi="Arial" w:cs="Arial"/>
          <w:sz w:val="24"/>
          <w:szCs w:val="24"/>
        </w:rPr>
        <w:t xml:space="preserve"> </w:t>
      </w:r>
    </w:p>
    <w:p w:rsidR="008971C5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66DD4">
        <w:rPr>
          <w:rFonts w:ascii="Arial" w:hAnsi="Arial" w:cs="Arial"/>
          <w:b/>
          <w:bCs/>
          <w:sz w:val="24"/>
          <w:szCs w:val="24"/>
        </w:rPr>
        <w:t>V. PRACA ODDZIAŁU PRZEDSZKOLNEGO W PODWYŻSZONYM REŻIMIE SANITARNYM: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Na czas podwyższonego reżimu sanitarnego godziny pracy  oddzi</w:t>
      </w:r>
      <w:r w:rsidR="00550A13">
        <w:rPr>
          <w:rFonts w:ascii="Arial" w:hAnsi="Arial" w:cs="Arial"/>
          <w:sz w:val="24"/>
          <w:szCs w:val="24"/>
        </w:rPr>
        <w:t>ału  przedszkolnego: 8.00-12.00</w:t>
      </w:r>
      <w:r w:rsidRPr="00666DD4">
        <w:rPr>
          <w:rFonts w:ascii="Arial" w:hAnsi="Arial" w:cs="Arial"/>
          <w:sz w:val="24"/>
          <w:szCs w:val="24"/>
        </w:rPr>
        <w:t xml:space="preserve"> . 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Wejścia do placówki, odbiór dziecka rodzic/ opiekun prawny sygnalizuje dzwonkiem umieszczonym   przy  wejściu.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W czasie obowiązywania procedur wprowadza się  zakaz korzystania z piaskownicy  mieszczącej się na placu zabaw.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Co najmniej raz na godzinę będą wietrzone sale, w którym odbywają się zajęcia.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Pierwszeństwo z możliwości skorzystania z  oddziału przedszkolnego mają dzieci: pracowników systemu ochrony zdrowia, służb mundurowych, pracowników handlu i przedsiębiorstw realizujących zadania związane z zapobieganiem, przeciwdziałaniem i zwalczaniem COVID-19.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Liczba dzieci w poszczególnych grupach przebywających w jednej sali zostaje ograniczona do 10. Jeżeli liczba dzieci nadal będzie przekraczała bezpieczną ilość dzieci przebywających w placówce, to dzieci przyjmowane będą do oddziału przedszkolnego  rotacyjnie z tygodniowym czasem pobytu w oddziale.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lastRenderedPageBreak/>
        <w:t xml:space="preserve">Jeżeli dziecko wykazuje oznaki osoby chorej i pomiar temperatury będzie podwyższony nie zostanie w tym dniu przyjęte do placówki.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Rodzic/opiekun prawny każdego dnia pobytu dziecka w oddziale przedszkolnym przynosi: szczelnie zapakowane, uprane i uprasowane ubranie, tzw. strój  do przebrania dziecka. 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 </w:t>
      </w:r>
    </w:p>
    <w:p w:rsidR="008971C5" w:rsidRPr="00666DD4" w:rsidRDefault="00AF7501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VI. PROCEDURY NA WYPADEK STWIERDZENIA </w:t>
      </w:r>
      <w:r w:rsidR="008971C5" w:rsidRPr="00666DD4">
        <w:rPr>
          <w:rFonts w:ascii="Arial" w:hAnsi="Arial" w:cs="Arial"/>
          <w:b/>
          <w:bCs/>
          <w:sz w:val="24"/>
          <w:szCs w:val="24"/>
        </w:rPr>
        <w:t>PODEJRZENIA ZAKAŻENIEM KORONAWIRUSEM LUB CHOROBY</w:t>
      </w:r>
      <w:r w:rsidR="008971C5" w:rsidRPr="00666DD4">
        <w:rPr>
          <w:rFonts w:ascii="Arial" w:hAnsi="Arial" w:cs="Arial"/>
          <w:sz w:val="24"/>
          <w:szCs w:val="24"/>
        </w:rPr>
        <w:t xml:space="preserve"> </w:t>
      </w:r>
      <w:r w:rsidR="008971C5" w:rsidRPr="00666DD4">
        <w:rPr>
          <w:rFonts w:ascii="Arial" w:hAnsi="Arial" w:cs="Arial"/>
          <w:b/>
          <w:bCs/>
          <w:sz w:val="24"/>
          <w:szCs w:val="24"/>
        </w:rPr>
        <w:t>COVID-19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550A13">
        <w:rPr>
          <w:rFonts w:ascii="Arial" w:hAnsi="Arial" w:cs="Arial"/>
          <w:sz w:val="24"/>
          <w:szCs w:val="24"/>
          <w:u w:val="single"/>
        </w:rPr>
        <w:t xml:space="preserve">Dziecko, u którego stwierdzono podejrzenie zakażenia </w:t>
      </w:r>
      <w:proofErr w:type="spellStart"/>
      <w:r w:rsidRPr="00550A13">
        <w:rPr>
          <w:rFonts w:ascii="Arial" w:hAnsi="Arial" w:cs="Arial"/>
          <w:sz w:val="24"/>
          <w:szCs w:val="24"/>
          <w:u w:val="single"/>
        </w:rPr>
        <w:t>koronawirusem</w:t>
      </w:r>
      <w:proofErr w:type="spellEnd"/>
      <w:r w:rsidRPr="00550A13">
        <w:rPr>
          <w:rFonts w:ascii="Arial" w:hAnsi="Arial" w:cs="Arial"/>
          <w:sz w:val="24"/>
          <w:szCs w:val="24"/>
          <w:u w:val="single"/>
        </w:rPr>
        <w:t xml:space="preserve"> lub choroby COVID-19 (duszności, kaszel, gorączkę)</w:t>
      </w:r>
      <w:r w:rsidRPr="00550A13">
        <w:rPr>
          <w:rFonts w:ascii="Arial" w:hAnsi="Arial" w:cs="Arial"/>
          <w:sz w:val="24"/>
          <w:szCs w:val="24"/>
        </w:rPr>
        <w:t xml:space="preserve"> bezz</w:t>
      </w:r>
      <w:r w:rsidR="00AF7501" w:rsidRPr="00550A13">
        <w:rPr>
          <w:rFonts w:ascii="Arial" w:hAnsi="Arial" w:cs="Arial"/>
          <w:sz w:val="24"/>
          <w:szCs w:val="24"/>
        </w:rPr>
        <w:t>włocznie przez p</w:t>
      </w:r>
      <w:r w:rsidRPr="00550A13">
        <w:rPr>
          <w:rFonts w:ascii="Arial" w:hAnsi="Arial" w:cs="Arial"/>
          <w:sz w:val="24"/>
          <w:szCs w:val="24"/>
        </w:rPr>
        <w:t>r</w:t>
      </w:r>
      <w:r w:rsidR="00AF7501" w:rsidRPr="00550A13">
        <w:rPr>
          <w:rFonts w:ascii="Arial" w:hAnsi="Arial" w:cs="Arial"/>
          <w:sz w:val="24"/>
          <w:szCs w:val="24"/>
        </w:rPr>
        <w:t>ac</w:t>
      </w:r>
      <w:r w:rsidRPr="00550A13">
        <w:rPr>
          <w:rFonts w:ascii="Arial" w:hAnsi="Arial" w:cs="Arial"/>
          <w:sz w:val="24"/>
          <w:szCs w:val="24"/>
        </w:rPr>
        <w:t>ownika</w:t>
      </w:r>
      <w:r w:rsidRPr="00E726D5">
        <w:rPr>
          <w:rFonts w:ascii="Arial" w:hAnsi="Arial" w:cs="Arial"/>
          <w:sz w:val="24"/>
          <w:szCs w:val="24"/>
          <w:u w:val="single"/>
        </w:rPr>
        <w:t xml:space="preserve"> </w:t>
      </w:r>
      <w:r w:rsidRPr="00666DD4">
        <w:rPr>
          <w:rFonts w:ascii="Arial" w:hAnsi="Arial" w:cs="Arial"/>
          <w:sz w:val="24"/>
          <w:szCs w:val="24"/>
        </w:rPr>
        <w:t>wyposażonego w przyłbicę, fartuch ochronny, półmaskę i rę</w:t>
      </w:r>
      <w:r w:rsidR="00550A13">
        <w:rPr>
          <w:rFonts w:ascii="Arial" w:hAnsi="Arial" w:cs="Arial"/>
          <w:sz w:val="24"/>
          <w:szCs w:val="24"/>
        </w:rPr>
        <w:t xml:space="preserve">kawiczki zostaje odizolowane w </w:t>
      </w:r>
      <w:r w:rsidRPr="00666DD4">
        <w:rPr>
          <w:rFonts w:ascii="Arial" w:hAnsi="Arial" w:cs="Arial"/>
          <w:sz w:val="24"/>
          <w:szCs w:val="24"/>
        </w:rPr>
        <w:t xml:space="preserve">IZOLATORIUM – wyznaczonego </w:t>
      </w:r>
      <w:r w:rsidR="00AF7501">
        <w:rPr>
          <w:rFonts w:ascii="Arial" w:hAnsi="Arial" w:cs="Arial"/>
          <w:sz w:val="24"/>
          <w:szCs w:val="24"/>
        </w:rPr>
        <w:t>pomieszczenia (gabinet higienistki).</w:t>
      </w:r>
      <w:r w:rsidRPr="00666DD4">
        <w:rPr>
          <w:rFonts w:ascii="Arial" w:hAnsi="Arial" w:cs="Arial"/>
          <w:sz w:val="24"/>
          <w:szCs w:val="24"/>
        </w:rPr>
        <w:t xml:space="preserve">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Pracownik pozostaje z dzieckiem utrzymując min. 2 m odległości.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Nauczyciel zawiadamia dyrektora o zaistniałej sytuacji.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Dyrektor lub pracownik wskazany przez dyrektora bezzwłocznie zawiadamia rodziców o zaistniałej sytuacji.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Dyrektor zawiadamia stację sanitarno – epidemiologiczną, w razie złego stanu dziecka dzwoni na 999 lub </w:t>
      </w:r>
      <w:r w:rsidR="00550A13">
        <w:rPr>
          <w:rFonts w:ascii="Arial" w:hAnsi="Arial" w:cs="Arial"/>
          <w:sz w:val="24"/>
          <w:szCs w:val="24"/>
        </w:rPr>
        <w:t>112.</w:t>
      </w:r>
    </w:p>
    <w:p w:rsidR="008971C5" w:rsidRPr="00E726D5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  <w:u w:val="single"/>
        </w:rPr>
      </w:pPr>
      <w:r w:rsidRPr="00E726D5">
        <w:rPr>
          <w:rFonts w:ascii="Arial" w:hAnsi="Arial" w:cs="Arial"/>
          <w:sz w:val="24"/>
          <w:szCs w:val="24"/>
          <w:u w:val="single"/>
        </w:rPr>
        <w:t xml:space="preserve">Pracownik, u którego stwierdzono podejrzenie zakażenia </w:t>
      </w:r>
      <w:proofErr w:type="spellStart"/>
      <w:r w:rsidRPr="00E726D5">
        <w:rPr>
          <w:rFonts w:ascii="Arial" w:hAnsi="Arial" w:cs="Arial"/>
          <w:sz w:val="24"/>
          <w:szCs w:val="24"/>
          <w:u w:val="single"/>
        </w:rPr>
        <w:t>koronawirusem</w:t>
      </w:r>
      <w:proofErr w:type="spellEnd"/>
      <w:r w:rsidRPr="00E726D5">
        <w:rPr>
          <w:rFonts w:ascii="Arial" w:hAnsi="Arial" w:cs="Arial"/>
          <w:sz w:val="24"/>
          <w:szCs w:val="24"/>
          <w:u w:val="single"/>
        </w:rPr>
        <w:t xml:space="preserve"> lub choroby COVID</w:t>
      </w:r>
      <w:r w:rsidRPr="00E726D5">
        <w:rPr>
          <w:rFonts w:ascii="Arial" w:hAnsi="Arial" w:cs="Arial"/>
          <w:sz w:val="24"/>
          <w:szCs w:val="24"/>
          <w:u w:val="single"/>
          <w:vertAlign w:val="superscript"/>
        </w:rPr>
        <w:t>i</w:t>
      </w:r>
      <w:r w:rsidRPr="00E726D5">
        <w:rPr>
          <w:rFonts w:ascii="Arial" w:hAnsi="Arial" w:cs="Arial"/>
          <w:sz w:val="24"/>
          <w:szCs w:val="24"/>
          <w:u w:val="single"/>
        </w:rPr>
        <w:t xml:space="preserve">-19 (duszności, kaszel, gorączkę):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Zgłasza fakt dyrektorowi i bezzwłocznie udaje się do wyznaczonego pomieszczenia – izolatorium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Dyrektor kieruje do pomocy osobę, która przystępując do działań zabezpiecza się w przyłbicę, fartuch ochronny, półmaskę i rękawiczki.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>Dyrektor bezzwłocznie zawiadamia odpowiednie służ</w:t>
      </w:r>
      <w:r w:rsidR="00550A13">
        <w:rPr>
          <w:rFonts w:ascii="Arial" w:hAnsi="Arial" w:cs="Arial"/>
          <w:sz w:val="24"/>
          <w:szCs w:val="24"/>
        </w:rPr>
        <w:t>b</w:t>
      </w:r>
      <w:r w:rsidRPr="00666DD4">
        <w:rPr>
          <w:rFonts w:ascii="Arial" w:hAnsi="Arial" w:cs="Arial"/>
          <w:sz w:val="24"/>
          <w:szCs w:val="24"/>
        </w:rPr>
        <w:t xml:space="preserve">y, które podejmują dalsze kroki bezpieczeństwa. </w:t>
      </w:r>
    </w:p>
    <w:p w:rsidR="008971C5" w:rsidRPr="00666DD4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66DD4">
        <w:rPr>
          <w:rFonts w:ascii="Arial" w:hAnsi="Arial" w:cs="Arial"/>
          <w:b/>
          <w:bCs/>
          <w:sz w:val="24"/>
          <w:szCs w:val="24"/>
        </w:rPr>
        <w:t>VII. POSTANOWIENIA KOŃCOWE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Procedury bezpieczeństwa wchodzą w życie z dniem podpisania przez dyrektora. </w:t>
      </w:r>
    </w:p>
    <w:p w:rsidR="008971C5" w:rsidRPr="00666DD4" w:rsidRDefault="008971C5" w:rsidP="008971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Arial" w:hAnsi="Arial" w:cs="Arial"/>
          <w:sz w:val="24"/>
          <w:szCs w:val="24"/>
        </w:rPr>
      </w:pPr>
      <w:r w:rsidRPr="00666DD4">
        <w:rPr>
          <w:rFonts w:ascii="Arial" w:hAnsi="Arial" w:cs="Arial"/>
          <w:sz w:val="24"/>
          <w:szCs w:val="24"/>
        </w:rPr>
        <w:t xml:space="preserve">Procedury obowiązują do czasu ich odwołania. </w:t>
      </w:r>
    </w:p>
    <w:p w:rsidR="008971C5" w:rsidRDefault="008971C5" w:rsidP="00666DD4">
      <w:pPr>
        <w:autoSpaceDE w:val="0"/>
        <w:autoSpaceDN w:val="0"/>
        <w:adjustRightInd w:val="0"/>
        <w:spacing w:after="120" w:line="240" w:lineRule="auto"/>
        <w:ind w:left="707"/>
        <w:rPr>
          <w:rFonts w:ascii="Calibri" w:hAnsi="Calibri" w:cs="Calibri"/>
        </w:rPr>
      </w:pPr>
    </w:p>
    <w:p w:rsidR="008971C5" w:rsidRDefault="008971C5" w:rsidP="008971C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967AFC" w:rsidRDefault="00550A13"/>
    <w:sectPr w:rsidR="00967AFC" w:rsidSect="00666DD4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C4E62"/>
    <w:lvl w:ilvl="0">
      <w:numFmt w:val="bullet"/>
      <w:lvlText w:val="*"/>
      <w:lvlJc w:val="left"/>
    </w:lvl>
  </w:abstractNum>
  <w:abstractNum w:abstractNumId="1">
    <w:nsid w:val="6AF575FF"/>
    <w:multiLevelType w:val="hybridMultilevel"/>
    <w:tmpl w:val="F5460C2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971C5"/>
    <w:rsid w:val="00232DEC"/>
    <w:rsid w:val="004163E6"/>
    <w:rsid w:val="00550A13"/>
    <w:rsid w:val="006046AA"/>
    <w:rsid w:val="00666DD4"/>
    <w:rsid w:val="00695F74"/>
    <w:rsid w:val="008971C5"/>
    <w:rsid w:val="009224CA"/>
    <w:rsid w:val="00AF7501"/>
    <w:rsid w:val="00B13F00"/>
    <w:rsid w:val="00B27A4E"/>
    <w:rsid w:val="00B66AD7"/>
    <w:rsid w:val="00BC37B2"/>
    <w:rsid w:val="00BF63D7"/>
    <w:rsid w:val="00C51303"/>
    <w:rsid w:val="00E725EF"/>
    <w:rsid w:val="00E726D5"/>
    <w:rsid w:val="00E76376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D92B-D11F-40D7-B952-73F27BB4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Administrator</cp:lastModifiedBy>
  <cp:revision>5</cp:revision>
  <dcterms:created xsi:type="dcterms:W3CDTF">2020-05-15T08:05:00Z</dcterms:created>
  <dcterms:modified xsi:type="dcterms:W3CDTF">2020-05-26T07:15:00Z</dcterms:modified>
</cp:coreProperties>
</file>